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D7F5" w14:textId="5EDA5CA7" w:rsidR="00843B78" w:rsidRDefault="00E75427">
      <w:r>
        <w:rPr>
          <w:noProof/>
        </w:rPr>
        <w:drawing>
          <wp:anchor distT="0" distB="0" distL="114300" distR="114300" simplePos="0" relativeHeight="251656192" behindDoc="1" locked="0" layoutInCell="1" allowOverlap="1" wp14:anchorId="5F232894" wp14:editId="2742D55C">
            <wp:simplePos x="0" y="0"/>
            <wp:positionH relativeFrom="column">
              <wp:posOffset>-480695</wp:posOffset>
            </wp:positionH>
            <wp:positionV relativeFrom="paragraph">
              <wp:posOffset>-505460</wp:posOffset>
            </wp:positionV>
            <wp:extent cx="10709910" cy="7589520"/>
            <wp:effectExtent l="0" t="0" r="0" b="0"/>
            <wp:wrapNone/>
            <wp:docPr id="2" name="図 2" descr="IMG_2335">
              <a:extLst xmlns:a="http://schemas.openxmlformats.org/drawingml/2006/main">
                <a:ext uri="{FF2B5EF4-FFF2-40B4-BE49-F238E27FC236}">
                  <a16:creationId xmlns:a16="http://schemas.microsoft.com/office/drawing/2014/main" id="{B0491D49-4B3D-4707-B1AE-3DADAE5F9087}"/>
                </a:ext>
              </a:extLst>
            </wp:docPr>
            <wp:cNvGraphicFramePr/>
            <a:graphic xmlns:a="http://schemas.openxmlformats.org/drawingml/2006/main">
              <a:graphicData uri="http://schemas.openxmlformats.org/drawingml/2006/picture">
                <pic:pic xmlns:pic="http://schemas.openxmlformats.org/drawingml/2006/picture">
                  <pic:nvPicPr>
                    <pic:cNvPr id="5" name="Picture 2" descr="IMG_2335">
                      <a:extLst>
                        <a:ext uri="{FF2B5EF4-FFF2-40B4-BE49-F238E27FC236}">
                          <a16:creationId xmlns:a16="http://schemas.microsoft.com/office/drawing/2014/main" id="{B0491D49-4B3D-4707-B1AE-3DADAE5F9087}"/>
                        </a:ext>
                      </a:extLst>
                    </pic:cNvPr>
                    <pic:cNvPicPr>
                      <a:picLocks noChangeAspect="1" noChangeArrowheads="1"/>
                    </pic:cNvPicPr>
                  </pic:nvPicPr>
                  <pic:blipFill>
                    <a:blip r:embed="rId8" cstate="print"/>
                    <a:stretch>
                      <a:fillRect/>
                    </a:stretch>
                  </pic:blipFill>
                  <pic:spPr bwMode="auto">
                    <a:xfrm>
                      <a:off x="0" y="0"/>
                      <a:ext cx="10709910" cy="7589520"/>
                    </a:xfrm>
                    <a:prstGeom prst="rect">
                      <a:avLst/>
                    </a:prstGeom>
                    <a:noFill/>
                    <a:ln>
                      <a:noFill/>
                    </a:ln>
                  </pic:spPr>
                </pic:pic>
              </a:graphicData>
            </a:graphic>
          </wp:anchor>
        </w:drawing>
      </w:r>
      <w:r w:rsidR="009B3032">
        <w:rPr>
          <w:noProof/>
        </w:rPr>
        <w:pict w14:anchorId="15CC714C">
          <v:roundrect id="角丸四角形 1" o:spid="_x0000_s1026" style="position:absolute;left:0;text-align:left;margin-left:-11.3pt;margin-top:19.5pt;width:546.35pt;height:38.5pt;z-index:251659264;visibility:visible;mso-position-horizontal-relative:text;mso-position-vertical-relative:pag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" fillcolor="#8dcefb" strokecolor="#1f3763 [1608]" strokeweight="1pt">
            <v:fill color2="#e8f5fe" focusposition=".5,.5" focussize="" focus="100%" type="gradientRadial"/>
            <v:stroke joinstyle="miter"/>
            <v:textbox style="mso-next-textbox:#角丸四角形 1" inset="1mm,0,1mm,0">
              <w:txbxContent>
                <w:p w14:paraId="0E76B1A4" w14:textId="76EBECA9" w:rsidR="00D12F4E" w:rsidRPr="00D70E97" w:rsidRDefault="00D12F4E" w:rsidP="00C764E4">
                  <w:pPr>
                    <w:jc w:val="left"/>
                    <w:rPr>
                      <w:rFonts w:ascii="HGP創英角ｺﾞｼｯｸUB" w:eastAsia="HGP創英角ｺﾞｼｯｸUB" w:hAnsi="HGP創英角ｺﾞｼｯｸUB"/>
                      <w:sz w:val="32"/>
                      <w:szCs w:val="32"/>
                    </w:rPr>
                  </w:pPr>
                  <w:r w:rsidRPr="00D70E97">
                    <w:rPr>
                      <w:rFonts w:ascii="HGP創英角ｺﾞｼｯｸUB" w:eastAsia="HGP創英角ｺﾞｼｯｸUB" w:hAnsi="HGP創英角ｺﾞｼｯｸUB" w:hint="eastAsia"/>
                      <w:sz w:val="36"/>
                      <w:szCs w:val="36"/>
                    </w:rPr>
                    <w:t>令和</w:t>
                  </w:r>
                  <w:r w:rsidR="00D56AEE" w:rsidRPr="00D70E97">
                    <w:rPr>
                      <w:rFonts w:ascii="HGP創英角ｺﾞｼｯｸUB" w:eastAsia="HGP創英角ｺﾞｼｯｸUB" w:hAnsi="HGP創英角ｺﾞｼｯｸUB" w:hint="eastAsia"/>
                      <w:sz w:val="36"/>
                      <w:szCs w:val="36"/>
                    </w:rPr>
                    <w:t>７</w:t>
                  </w:r>
                  <w:r w:rsidRPr="00D70E97">
                    <w:rPr>
                      <w:rFonts w:ascii="HGP創英角ｺﾞｼｯｸUB" w:eastAsia="HGP創英角ｺﾞｼｯｸUB" w:hAnsi="HGP創英角ｺﾞｼｯｸUB" w:hint="eastAsia"/>
                      <w:sz w:val="36"/>
                      <w:szCs w:val="36"/>
                    </w:rPr>
                    <w:t>年度</w:t>
                  </w:r>
                  <w:r w:rsidR="006D0FD7" w:rsidRPr="00D70E97">
                    <w:rPr>
                      <w:rFonts w:ascii="HGP創英角ｺﾞｼｯｸUB" w:eastAsia="HGP創英角ｺﾞｼｯｸUB" w:hAnsi="HGP創英角ｺﾞｼｯｸUB" w:hint="eastAsia"/>
                      <w:sz w:val="36"/>
                      <w:szCs w:val="36"/>
                    </w:rPr>
                    <w:t xml:space="preserve">　</w:t>
                  </w:r>
                  <w:r w:rsidR="00F30C18" w:rsidRPr="00D70E97">
                    <w:rPr>
                      <w:rFonts w:ascii="HGP創英角ｺﾞｼｯｸUB" w:eastAsia="HGP創英角ｺﾞｼｯｸUB" w:hAnsi="HGP創英角ｺﾞｼｯｸUB"/>
                      <w:sz w:val="36"/>
                      <w:szCs w:val="36"/>
                    </w:rPr>
                    <w:t>雄武町立</w:t>
                  </w:r>
                  <w:r w:rsidR="00F30C18" w:rsidRPr="00D70E97">
                    <w:rPr>
                      <w:rFonts w:ascii="HGP創英角ｺﾞｼｯｸUB" w:eastAsia="HGP創英角ｺﾞｼｯｸUB" w:hAnsi="HGP創英角ｺﾞｼｯｸUB" w:hint="eastAsia"/>
                      <w:sz w:val="36"/>
                      <w:szCs w:val="36"/>
                    </w:rPr>
                    <w:t>沢木</w:t>
                  </w:r>
                  <w:r w:rsidRPr="00D70E97">
                    <w:rPr>
                      <w:rFonts w:ascii="HGP創英角ｺﾞｼｯｸUB" w:eastAsia="HGP創英角ｺﾞｼｯｸUB" w:hAnsi="HGP創英角ｺﾞｼｯｸUB"/>
                      <w:sz w:val="36"/>
                      <w:szCs w:val="36"/>
                    </w:rPr>
                    <w:t>小学校グランドデザイン</w:t>
                  </w:r>
                  <w:r w:rsidR="00C764E4" w:rsidRPr="00D70E97">
                    <w:rPr>
                      <w:rFonts w:ascii="HGP創英角ｺﾞｼｯｸUB" w:eastAsia="HGP創英角ｺﾞｼｯｸUB" w:hAnsi="HGP創英角ｺﾞｼｯｸUB" w:hint="eastAsia"/>
                      <w:sz w:val="32"/>
                      <w:szCs w:val="32"/>
                    </w:rPr>
                    <w:t>～</w:t>
                  </w:r>
                  <w:r w:rsidR="00C87DFE">
                    <w:rPr>
                      <w:rFonts w:ascii="HGP創英角ｺﾞｼｯｸUB" w:eastAsia="HGP創英角ｺﾞｼｯｸUB" w:hAnsi="HGP創英角ｺﾞｼｯｸUB" w:hint="eastAsia"/>
                      <w:sz w:val="32"/>
                      <w:szCs w:val="32"/>
                    </w:rPr>
                    <w:t>教師</w:t>
                  </w:r>
                  <w:r w:rsidR="00424D06" w:rsidRPr="00D70E97">
                    <w:rPr>
                      <w:rFonts w:ascii="HGP創英角ｺﾞｼｯｸUB" w:eastAsia="HGP創英角ｺﾞｼｯｸUB" w:hAnsi="HGP創英角ｺﾞｼｯｸUB" w:hint="eastAsia"/>
                      <w:sz w:val="32"/>
                      <w:szCs w:val="32"/>
                    </w:rPr>
                    <w:t>人生</w:t>
                  </w:r>
                  <w:r w:rsidR="00C87DFE">
                    <w:rPr>
                      <w:rFonts w:ascii="HGP創英角ｺﾞｼｯｸUB" w:eastAsia="HGP創英角ｺﾞｼｯｸUB" w:hAnsi="HGP創英角ｺﾞｼｯｸUB" w:hint="eastAsia"/>
                      <w:sz w:val="32"/>
                      <w:szCs w:val="32"/>
                    </w:rPr>
                    <w:t>を楽しむ</w:t>
                  </w:r>
                  <w:r w:rsidR="00C764E4" w:rsidRPr="00D70E97">
                    <w:rPr>
                      <w:rFonts w:ascii="HGP創英角ｺﾞｼｯｸUB" w:eastAsia="HGP創英角ｺﾞｼｯｸUB" w:hAnsi="HGP創英角ｺﾞｼｯｸUB" w:hint="eastAsia"/>
                      <w:sz w:val="32"/>
                      <w:szCs w:val="32"/>
                    </w:rPr>
                    <w:t>～</w:t>
                  </w:r>
                </w:p>
              </w:txbxContent>
            </v:textbox>
            <w10:wrap anchory="page"/>
          </v:roundrect>
        </w:pict>
      </w:r>
      <w:r w:rsidR="00525037">
        <w:rPr>
          <w:rFonts w:hint="eastAsia"/>
          <w:noProof/>
        </w:rPr>
        <w:drawing>
          <wp:anchor distT="0" distB="0" distL="114300" distR="114300" simplePos="0" relativeHeight="251645952" behindDoc="0" locked="0" layoutInCell="1" allowOverlap="1" wp14:anchorId="545033C2" wp14:editId="28BB8017">
            <wp:simplePos x="0" y="0"/>
            <wp:positionH relativeFrom="column">
              <wp:posOffset>352425</wp:posOffset>
            </wp:positionH>
            <wp:positionV relativeFrom="paragraph">
              <wp:posOffset>-9525</wp:posOffset>
            </wp:positionV>
            <wp:extent cx="9147810" cy="5974080"/>
            <wp:effectExtent l="76200" t="0" r="0" b="0"/>
            <wp:wrapNone/>
            <wp:docPr id="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9B3032">
        <w:rPr>
          <w:noProof/>
        </w:rPr>
        <w:pict w14:anchorId="4EBF23C7">
          <v:rect id="正方形/長方形 4" o:spid="_x0000_s1031" style="position:absolute;left:0;text-align:left;margin-left:576.4pt;margin-top:.55pt;width:205.25pt;height:166.7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" filled="f" strokecolor="red" strokeweight="1.5pt">
            <v:textbox style="mso-next-textbox:#正方形/長方形 4">
              <w:txbxContent>
                <w:p w14:paraId="4AB0DC57" w14:textId="77777777" w:rsidR="008768D8" w:rsidRPr="0077015E" w:rsidRDefault="00B03FB6" w:rsidP="00A7615C">
                  <w:pPr>
                    <w:rPr>
                      <w:rFonts w:ascii="ＭＳ ゴシック" w:eastAsia="ＭＳ ゴシック" w:hAnsi="ＭＳ ゴシック"/>
                      <w:b/>
                      <w:szCs w:val="21"/>
                    </w:rPr>
                  </w:pPr>
                  <w:r w:rsidRPr="00873206">
                    <w:rPr>
                      <w:rFonts w:ascii="ＭＳ ゴシック" w:eastAsia="ＭＳ ゴシック" w:hAnsi="ＭＳ ゴシック" w:hint="eastAsia"/>
                      <w:szCs w:val="21"/>
                    </w:rPr>
                    <w:t>【</w:t>
                  </w:r>
                  <w:r w:rsidRPr="0077015E">
                    <w:rPr>
                      <w:rFonts w:ascii="ＭＳ ゴシック" w:eastAsia="ＭＳ ゴシック" w:hAnsi="ＭＳ ゴシック" w:hint="eastAsia"/>
                      <w:b/>
                      <w:szCs w:val="21"/>
                    </w:rPr>
                    <w:t>目指す学校像】</w:t>
                  </w:r>
                </w:p>
                <w:p w14:paraId="7E01DF7A" w14:textId="77777777" w:rsidR="008768D8" w:rsidRPr="0077015E" w:rsidRDefault="008768D8" w:rsidP="00251A59">
                  <w:pPr>
                    <w:spacing w:line="300" w:lineRule="exact"/>
                    <w:ind w:firstLineChars="100" w:firstLine="211"/>
                    <w:rPr>
                      <w:rFonts w:ascii="ＭＳ ゴシック" w:eastAsia="ＭＳ ゴシック" w:hAnsi="ＭＳ ゴシック"/>
                      <w:b/>
                      <w:color w:val="FF0000"/>
                      <w:szCs w:val="21"/>
                    </w:rPr>
                  </w:pPr>
                  <w:r w:rsidRPr="0077015E">
                    <w:rPr>
                      <w:rFonts w:ascii="ＭＳ ゴシック" w:eastAsia="ＭＳ ゴシック" w:hAnsi="ＭＳ ゴシック" w:hint="eastAsia"/>
                      <w:b/>
                      <w:color w:val="FF0000"/>
                      <w:szCs w:val="21"/>
                    </w:rPr>
                    <w:t>◎</w:t>
                  </w:r>
                  <w:r w:rsidR="00B03FB6" w:rsidRPr="0077015E">
                    <w:rPr>
                      <w:rFonts w:ascii="ＭＳ ゴシック" w:eastAsia="ＭＳ ゴシック" w:hAnsi="ＭＳ ゴシック" w:hint="eastAsia"/>
                      <w:b/>
                      <w:color w:val="FF0000"/>
                      <w:szCs w:val="21"/>
                    </w:rPr>
                    <w:t>ウェルビーイングにあふれる学校</w:t>
                  </w:r>
                </w:p>
                <w:p w14:paraId="28E73E69" w14:textId="77777777" w:rsidR="00B03FB6" w:rsidRPr="0077015E" w:rsidRDefault="00B03FB6" w:rsidP="00505D71">
                  <w:pPr>
                    <w:spacing w:line="300" w:lineRule="exact"/>
                    <w:rPr>
                      <w:rFonts w:ascii="ＭＳ ゴシック" w:eastAsia="ＭＳ ゴシック" w:hAnsi="ＭＳ ゴシック"/>
                      <w:b/>
                      <w:szCs w:val="21"/>
                    </w:rPr>
                  </w:pPr>
                  <w:r w:rsidRPr="0077015E">
                    <w:rPr>
                      <w:rFonts w:ascii="ＭＳ ゴシック" w:eastAsia="ＭＳ ゴシック" w:hAnsi="ＭＳ ゴシック" w:hint="eastAsia"/>
                      <w:b/>
                      <w:szCs w:val="21"/>
                    </w:rPr>
                    <w:t>【目指す子ども像】</w:t>
                  </w:r>
                </w:p>
                <w:p w14:paraId="4A521BFC" w14:textId="7573AE75" w:rsidR="00B03FB6" w:rsidRPr="0077015E" w:rsidRDefault="00C16C4F" w:rsidP="00C16C4F">
                  <w:pPr>
                    <w:spacing w:line="300" w:lineRule="exact"/>
                    <w:ind w:firstLineChars="100" w:firstLine="211"/>
                    <w:rPr>
                      <w:rFonts w:ascii="ＭＳ ゴシック" w:eastAsia="ＭＳ ゴシック" w:hAnsi="ＭＳ ゴシック"/>
                      <w:b/>
                      <w:color w:val="FF0000"/>
                      <w:szCs w:val="21"/>
                    </w:rPr>
                  </w:pPr>
                  <w:r w:rsidRPr="0077015E">
                    <w:rPr>
                      <w:rFonts w:ascii="ＭＳ ゴシック" w:eastAsia="ＭＳ ゴシック" w:hAnsi="ＭＳ ゴシック" w:hint="eastAsia"/>
                      <w:b/>
                      <w:color w:val="FF0000"/>
                      <w:szCs w:val="21"/>
                    </w:rPr>
                    <w:t>◎</w:t>
                  </w:r>
                  <w:r w:rsidR="00201C7B">
                    <w:rPr>
                      <w:rFonts w:ascii="ＭＳ ゴシック" w:eastAsia="ＭＳ ゴシック" w:hAnsi="ＭＳ ゴシック" w:hint="eastAsia"/>
                      <w:b/>
                      <w:color w:val="FF0000"/>
                      <w:szCs w:val="21"/>
                    </w:rPr>
                    <w:t>自ら</w:t>
                  </w:r>
                  <w:r w:rsidR="00F95BFF">
                    <w:rPr>
                      <w:rFonts w:ascii="ＭＳ ゴシック" w:eastAsia="ＭＳ ゴシック" w:hAnsi="ＭＳ ゴシック" w:hint="eastAsia"/>
                      <w:b/>
                      <w:color w:val="FF0000"/>
                      <w:szCs w:val="21"/>
                    </w:rPr>
                    <w:t>学び</w:t>
                  </w:r>
                  <w:r w:rsidR="00252AEE">
                    <w:rPr>
                      <w:rFonts w:ascii="ＭＳ ゴシック" w:eastAsia="ＭＳ ゴシック" w:hAnsi="ＭＳ ゴシック" w:hint="eastAsia"/>
                      <w:b/>
                      <w:color w:val="FF0000"/>
                      <w:szCs w:val="21"/>
                    </w:rPr>
                    <w:t>、自ら</w:t>
                  </w:r>
                  <w:r w:rsidR="00F95BFF">
                    <w:rPr>
                      <w:rFonts w:ascii="ＭＳ ゴシック" w:eastAsia="ＭＳ ゴシック" w:hAnsi="ＭＳ ゴシック" w:hint="eastAsia"/>
                      <w:b/>
                      <w:color w:val="FF0000"/>
                      <w:szCs w:val="21"/>
                    </w:rPr>
                    <w:t>考える</w:t>
                  </w:r>
                  <w:r w:rsidR="00B03FB6" w:rsidRPr="0077015E">
                    <w:rPr>
                      <w:rFonts w:ascii="ＭＳ ゴシック" w:eastAsia="ＭＳ ゴシック" w:hAnsi="ＭＳ ゴシック" w:hint="eastAsia"/>
                      <w:b/>
                      <w:color w:val="FF0000"/>
                      <w:szCs w:val="21"/>
                    </w:rPr>
                    <w:t>子</w:t>
                  </w:r>
                </w:p>
                <w:p w14:paraId="4B086438" w14:textId="77777777" w:rsidR="00B03FB6" w:rsidRPr="0077015E" w:rsidRDefault="00B03FB6" w:rsidP="0077015E">
                  <w:pPr>
                    <w:spacing w:line="300" w:lineRule="exact"/>
                    <w:ind w:firstLineChars="100" w:firstLine="211"/>
                    <w:rPr>
                      <w:rFonts w:ascii="ＭＳ ゴシック" w:eastAsia="ＭＳ ゴシック" w:hAnsi="ＭＳ ゴシック"/>
                      <w:b/>
                      <w:szCs w:val="21"/>
                    </w:rPr>
                  </w:pPr>
                  <w:r w:rsidRPr="0077015E">
                    <w:rPr>
                      <w:rFonts w:ascii="ＭＳ ゴシック" w:eastAsia="ＭＳ ゴシック" w:hAnsi="ＭＳ ゴシック" w:hint="eastAsia"/>
                      <w:b/>
                      <w:szCs w:val="21"/>
                    </w:rPr>
                    <w:t>○利他</w:t>
                  </w:r>
                  <w:r w:rsidR="00105742">
                    <w:rPr>
                      <w:rFonts w:ascii="ＭＳ ゴシック" w:eastAsia="ＭＳ ゴシック" w:hAnsi="ＭＳ ゴシック" w:hint="eastAsia"/>
                      <w:b/>
                      <w:szCs w:val="21"/>
                    </w:rPr>
                    <w:t>の心</w:t>
                  </w:r>
                  <w:r w:rsidR="0061323A">
                    <w:rPr>
                      <w:rFonts w:ascii="ＭＳ ゴシック" w:eastAsia="ＭＳ ゴシック" w:hAnsi="ＭＳ ゴシック" w:hint="eastAsia"/>
                      <w:b/>
                      <w:szCs w:val="21"/>
                    </w:rPr>
                    <w:t>にあふれる</w:t>
                  </w:r>
                  <w:r w:rsidRPr="0077015E">
                    <w:rPr>
                      <w:rFonts w:ascii="ＭＳ ゴシック" w:eastAsia="ＭＳ ゴシック" w:hAnsi="ＭＳ ゴシック" w:hint="eastAsia"/>
                      <w:b/>
                      <w:szCs w:val="21"/>
                    </w:rPr>
                    <w:t>子</w:t>
                  </w:r>
                </w:p>
                <w:p w14:paraId="1BF991BC" w14:textId="77777777" w:rsidR="00B03FB6" w:rsidRPr="0077015E" w:rsidRDefault="0094009F" w:rsidP="0077015E">
                  <w:pPr>
                    <w:spacing w:line="300" w:lineRule="exact"/>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○心も体も鍛える</w:t>
                  </w:r>
                  <w:r w:rsidR="00B03FB6" w:rsidRPr="0077015E">
                    <w:rPr>
                      <w:rFonts w:ascii="ＭＳ ゴシック" w:eastAsia="ＭＳ ゴシック" w:hAnsi="ＭＳ ゴシック" w:hint="eastAsia"/>
                      <w:b/>
                      <w:szCs w:val="21"/>
                    </w:rPr>
                    <w:t>子</w:t>
                  </w:r>
                </w:p>
                <w:p w14:paraId="5058A785" w14:textId="77777777" w:rsidR="00B03FB6" w:rsidRPr="0077015E" w:rsidRDefault="00B03FB6" w:rsidP="00505D71">
                  <w:pPr>
                    <w:spacing w:line="300" w:lineRule="exact"/>
                    <w:rPr>
                      <w:rFonts w:ascii="ＭＳ ゴシック" w:eastAsia="ＭＳ ゴシック" w:hAnsi="ＭＳ ゴシック"/>
                      <w:b/>
                      <w:szCs w:val="21"/>
                    </w:rPr>
                  </w:pPr>
                  <w:r w:rsidRPr="0077015E">
                    <w:rPr>
                      <w:rFonts w:ascii="ＭＳ ゴシック" w:eastAsia="ＭＳ ゴシック" w:hAnsi="ＭＳ ゴシック" w:hint="eastAsia"/>
                      <w:b/>
                      <w:szCs w:val="21"/>
                    </w:rPr>
                    <w:t>【目指す教師像】</w:t>
                  </w:r>
                </w:p>
                <w:p w14:paraId="741F8B6E" w14:textId="77777777" w:rsidR="00B03FB6" w:rsidRPr="0077015E" w:rsidRDefault="00C16C4F" w:rsidP="00C16C4F">
                  <w:pPr>
                    <w:spacing w:line="300" w:lineRule="exact"/>
                    <w:ind w:firstLineChars="100" w:firstLine="211"/>
                    <w:rPr>
                      <w:rFonts w:ascii="ＭＳ ゴシック" w:eastAsia="ＭＳ ゴシック" w:hAnsi="ＭＳ ゴシック"/>
                      <w:b/>
                      <w:color w:val="FF0000"/>
                      <w:szCs w:val="21"/>
                    </w:rPr>
                  </w:pPr>
                  <w:r w:rsidRPr="0077015E">
                    <w:rPr>
                      <w:rFonts w:ascii="ＭＳ ゴシック" w:eastAsia="ＭＳ ゴシック" w:hAnsi="ＭＳ ゴシック" w:hint="eastAsia"/>
                      <w:b/>
                      <w:color w:val="FF0000"/>
                      <w:szCs w:val="21"/>
                    </w:rPr>
                    <w:t>◎</w:t>
                  </w:r>
                  <w:r w:rsidR="00B03FB6" w:rsidRPr="0077015E">
                    <w:rPr>
                      <w:rFonts w:ascii="ＭＳ ゴシック" w:eastAsia="ＭＳ ゴシック" w:hAnsi="ＭＳ ゴシック" w:hint="eastAsia"/>
                      <w:b/>
                      <w:color w:val="FF0000"/>
                      <w:szCs w:val="21"/>
                    </w:rPr>
                    <w:t>学び続ける教師</w:t>
                  </w:r>
                </w:p>
                <w:p w14:paraId="7934ED4C" w14:textId="77777777" w:rsidR="00B03FB6" w:rsidRPr="0077015E" w:rsidRDefault="00B03FB6" w:rsidP="0077015E">
                  <w:pPr>
                    <w:spacing w:line="300" w:lineRule="exact"/>
                    <w:ind w:firstLineChars="100" w:firstLine="211"/>
                    <w:rPr>
                      <w:rFonts w:ascii="ＭＳ ゴシック" w:eastAsia="ＭＳ ゴシック" w:hAnsi="ＭＳ ゴシック"/>
                      <w:b/>
                      <w:szCs w:val="21"/>
                    </w:rPr>
                  </w:pPr>
                  <w:r w:rsidRPr="0077015E">
                    <w:rPr>
                      <w:rFonts w:ascii="ＭＳ ゴシック" w:eastAsia="ＭＳ ゴシック" w:hAnsi="ＭＳ ゴシック" w:hint="eastAsia"/>
                      <w:b/>
                      <w:szCs w:val="21"/>
                    </w:rPr>
                    <w:t>○向上的変容を支える教師</w:t>
                  </w:r>
                </w:p>
                <w:p w14:paraId="7E808400" w14:textId="77777777" w:rsidR="008768D8" w:rsidRPr="0077015E" w:rsidRDefault="00B03FB6" w:rsidP="0077015E">
                  <w:pPr>
                    <w:spacing w:line="300" w:lineRule="exact"/>
                    <w:ind w:firstLineChars="100" w:firstLine="211"/>
                    <w:rPr>
                      <w:rFonts w:ascii="ＭＳ ゴシック" w:eastAsia="ＭＳ ゴシック" w:hAnsi="ＭＳ ゴシック"/>
                      <w:b/>
                      <w:szCs w:val="21"/>
                    </w:rPr>
                  </w:pPr>
                  <w:r w:rsidRPr="0077015E">
                    <w:rPr>
                      <w:rFonts w:ascii="ＭＳ ゴシック" w:eastAsia="ＭＳ ゴシック" w:hAnsi="ＭＳ ゴシック" w:hint="eastAsia"/>
                      <w:b/>
                      <w:szCs w:val="21"/>
                    </w:rPr>
                    <w:t>○感化を与えられる教師</w:t>
                  </w:r>
                </w:p>
              </w:txbxContent>
            </v:textbox>
          </v:rect>
        </w:pict>
      </w:r>
    </w:p>
    <w:p w14:paraId="08BC9CC9" w14:textId="7721D5AD" w:rsidR="00843B78" w:rsidRDefault="009B3032">
      <w:r>
        <w:rPr>
          <w:noProof/>
        </w:rPr>
        <w:pict w14:anchorId="2CFAF197">
          <v:roundrect id="角丸四角形 3" o:spid="_x0000_s1030" style="position:absolute;left:0;text-align:left;margin-left:-15.75pt;margin-top:10.5pt;width:289.9pt;height:105.55pt;z-index:251660288;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" filled="f" fillcolor="#eec5ff" strokecolor="#1f4d78 [1604]" strokeweight="1.5pt">
            <v:stroke joinstyle="miter"/>
            <v:textbox style="mso-next-textbox:#角丸四角形 3">
              <w:txbxContent>
                <w:p w14:paraId="09556208" w14:textId="77777777" w:rsidR="00E203DC" w:rsidRPr="00016513" w:rsidRDefault="00E203DC" w:rsidP="003E37B2">
                  <w:pPr>
                    <w:jc w:val="center"/>
                    <w:rPr>
                      <w:rFonts w:ascii="ＭＳ ゴシック" w:eastAsia="ＭＳ ゴシック" w:hAnsi="ＭＳ ゴシック"/>
                      <w:b/>
                      <w:sz w:val="22"/>
                    </w:rPr>
                  </w:pPr>
                  <w:r w:rsidRPr="00016513">
                    <w:rPr>
                      <w:rFonts w:ascii="ＭＳ ゴシック" w:eastAsia="ＭＳ ゴシック" w:hAnsi="ＭＳ ゴシック" w:hint="eastAsia"/>
                      <w:b/>
                      <w:sz w:val="22"/>
                    </w:rPr>
                    <w:t>総括教育目標</w:t>
                  </w:r>
                </w:p>
                <w:p w14:paraId="2B9E803C" w14:textId="77777777" w:rsidR="00D12F4E" w:rsidRPr="00016513" w:rsidRDefault="00E203DC" w:rsidP="003E37B2">
                  <w:pPr>
                    <w:jc w:val="center"/>
                    <w:rPr>
                      <w:rFonts w:ascii="ＭＳ ゴシック" w:eastAsia="ＭＳ ゴシック" w:hAnsi="ＭＳ ゴシック"/>
                      <w:b/>
                      <w:sz w:val="22"/>
                    </w:rPr>
                  </w:pPr>
                  <w:r w:rsidRPr="00016513">
                    <w:rPr>
                      <w:rFonts w:ascii="ＭＳ ゴシック" w:eastAsia="ＭＳ ゴシック" w:hAnsi="ＭＳ ゴシック" w:hint="eastAsia"/>
                      <w:b/>
                      <w:sz w:val="22"/>
                    </w:rPr>
                    <w:t>雄武の明日を担う、生き生きと心豊かな子どもを育む</w:t>
                  </w:r>
                </w:p>
                <w:p w14:paraId="7AAA4187" w14:textId="77777777" w:rsidR="00843B78" w:rsidRPr="00016513" w:rsidRDefault="00B03FB6" w:rsidP="003E37B2">
                  <w:pPr>
                    <w:jc w:val="center"/>
                    <w:rPr>
                      <w:rFonts w:ascii="ＭＳ ゴシック" w:eastAsia="ＭＳ ゴシック" w:hAnsi="ＭＳ ゴシック"/>
                      <w:b/>
                      <w:sz w:val="22"/>
                    </w:rPr>
                  </w:pPr>
                  <w:r w:rsidRPr="00016513">
                    <w:rPr>
                      <w:rFonts w:ascii="ＭＳ ゴシック" w:eastAsia="ＭＳ ゴシック" w:hAnsi="ＭＳ ゴシック" w:hint="eastAsia"/>
                      <w:b/>
                      <w:sz w:val="22"/>
                    </w:rPr>
                    <w:t>○かしこく（知）</w:t>
                  </w:r>
                </w:p>
                <w:p w14:paraId="70A0E009" w14:textId="77777777" w:rsidR="00843B78" w:rsidRPr="00016513" w:rsidRDefault="00B03FB6" w:rsidP="003E37B2">
                  <w:pPr>
                    <w:jc w:val="center"/>
                    <w:rPr>
                      <w:rFonts w:ascii="ＭＳ ゴシック" w:eastAsia="ＭＳ ゴシック" w:hAnsi="ＭＳ ゴシック"/>
                      <w:b/>
                      <w:sz w:val="22"/>
                    </w:rPr>
                  </w:pPr>
                  <w:r w:rsidRPr="00016513">
                    <w:rPr>
                      <w:rFonts w:ascii="ＭＳ ゴシック" w:eastAsia="ＭＳ ゴシック" w:hAnsi="ＭＳ ゴシック" w:hint="eastAsia"/>
                      <w:b/>
                      <w:sz w:val="22"/>
                    </w:rPr>
                    <w:t>○あかるく（徳）</w:t>
                  </w:r>
                </w:p>
                <w:p w14:paraId="66BFAD2E" w14:textId="77777777" w:rsidR="00B03FB6" w:rsidRPr="00016513" w:rsidRDefault="003E37B2" w:rsidP="003E37B2">
                  <w:pPr>
                    <w:jc w:val="center"/>
                    <w:rPr>
                      <w:rFonts w:ascii="ＭＳ ゴシック" w:eastAsia="ＭＳ ゴシック" w:hAnsi="ＭＳ ゴシック"/>
                      <w:b/>
                      <w:sz w:val="22"/>
                    </w:rPr>
                  </w:pPr>
                  <w:r w:rsidRPr="00016513">
                    <w:rPr>
                      <w:rFonts w:ascii="ＭＳ ゴシック" w:eastAsia="ＭＳ ゴシック" w:hAnsi="ＭＳ ゴシック" w:hint="eastAsia"/>
                      <w:b/>
                      <w:sz w:val="22"/>
                    </w:rPr>
                    <w:t xml:space="preserve">　　　</w:t>
                  </w:r>
                  <w:r w:rsidR="00B03FB6" w:rsidRPr="00016513">
                    <w:rPr>
                      <w:rFonts w:ascii="ＭＳ ゴシック" w:eastAsia="ＭＳ ゴシック" w:hAnsi="ＭＳ ゴシック" w:hint="eastAsia"/>
                      <w:b/>
                      <w:sz w:val="22"/>
                    </w:rPr>
                    <w:t>○たくましく（意・体）</w:t>
                  </w:r>
                </w:p>
              </w:txbxContent>
            </v:textbox>
            <w10:wrap anchorx="margin"/>
          </v:roundrect>
        </w:pict>
      </w:r>
      <w:r w:rsidR="005F1119" w:rsidRPr="006D3583">
        <w:rPr>
          <w:noProof/>
        </w:rPr>
        <w:drawing>
          <wp:anchor distT="0" distB="0" distL="114300" distR="114300" simplePos="0" relativeHeight="251650048" behindDoc="0" locked="0" layoutInCell="1" allowOverlap="1" wp14:anchorId="3212EC32" wp14:editId="3C2DCC32">
            <wp:simplePos x="0" y="0"/>
            <wp:positionH relativeFrom="column">
              <wp:posOffset>3586480</wp:posOffset>
            </wp:positionH>
            <wp:positionV relativeFrom="paragraph">
              <wp:posOffset>143828</wp:posOffset>
            </wp:positionV>
            <wp:extent cx="3663950" cy="1129030"/>
            <wp:effectExtent l="38100" t="38100" r="12700" b="13970"/>
            <wp:wrapNone/>
            <wp:docPr id="10"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46D78923" w14:textId="18FF18CA" w:rsidR="00843B78" w:rsidRDefault="00843B78"/>
    <w:p w14:paraId="55B4CD71" w14:textId="61253025" w:rsidR="00D12F4E" w:rsidRDefault="00D12F4E"/>
    <w:p w14:paraId="143A5E11" w14:textId="4912DCB7" w:rsidR="00B03FB6" w:rsidRDefault="000C259B" w:rsidP="00AD22A7">
      <w:pPr>
        <w:spacing w:line="260" w:lineRule="exact"/>
        <w:ind w:firstLineChars="2100" w:firstLine="4410"/>
        <w:jc w:val="left"/>
      </w:pPr>
      <w:r>
        <w:rPr>
          <w:noProof/>
        </w:rPr>
        <w:drawing>
          <wp:anchor distT="0" distB="0" distL="114300" distR="114300" simplePos="0" relativeHeight="251649024" behindDoc="0" locked="0" layoutInCell="1" allowOverlap="1" wp14:anchorId="28A17499" wp14:editId="43FF6BD6">
            <wp:simplePos x="0" y="0"/>
            <wp:positionH relativeFrom="column">
              <wp:posOffset>22860</wp:posOffset>
            </wp:positionH>
            <wp:positionV relativeFrom="paragraph">
              <wp:posOffset>10160</wp:posOffset>
            </wp:positionV>
            <wp:extent cx="669290" cy="701040"/>
            <wp:effectExtent l="19050" t="0" r="0"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9290" cy="701040"/>
                    </a:xfrm>
                    <a:prstGeom prst="rect">
                      <a:avLst/>
                    </a:prstGeom>
                    <a:noFill/>
                    <a:ln>
                      <a:noFill/>
                    </a:ln>
                  </pic:spPr>
                </pic:pic>
              </a:graphicData>
            </a:graphic>
          </wp:anchor>
        </w:drawing>
      </w:r>
      <w:r>
        <w:rPr>
          <w:noProof/>
        </w:rPr>
        <w:drawing>
          <wp:anchor distT="0" distB="0" distL="114300" distR="114300" simplePos="0" relativeHeight="251652096" behindDoc="0" locked="0" layoutInCell="1" allowOverlap="1" wp14:anchorId="3A45567C" wp14:editId="38D8CA22">
            <wp:simplePos x="0" y="0"/>
            <wp:positionH relativeFrom="margin">
              <wp:posOffset>2752090</wp:posOffset>
            </wp:positionH>
            <wp:positionV relativeFrom="paragraph">
              <wp:posOffset>59690</wp:posOffset>
            </wp:positionV>
            <wp:extent cx="485775" cy="674247"/>
            <wp:effectExtent l="0" t="0" r="0" b="0"/>
            <wp:wrapNone/>
            <wp:docPr id="6" name="図 6" descr="https://welcome-oumu.hokkaido.jp/wp-content/uploads/2020/05/94028223e525571ba565767171aabb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lcome-oumu.hokkaido.jp/wp-content/uploads/2020/05/94028223e525571ba565767171aabb9f-1.jpg"/>
                    <pic:cNvPicPr>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l="34930" t="18359" r="32787" b="8778"/>
                    <a:stretch/>
                  </pic:blipFill>
                  <pic:spPr bwMode="auto">
                    <a:xfrm>
                      <a:off x="0" y="0"/>
                      <a:ext cx="485775" cy="6742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3768E0" w14:textId="2D382FCB" w:rsidR="00AF25A6" w:rsidRDefault="009B3032">
      <w:r>
        <w:rPr>
          <w:noProof/>
        </w:rPr>
        <w:pict w14:anchorId="08221B8B">
          <v:shapetype id="_x0000_t202" coordsize="21600,21600" o:spt="202" path="m,l,21600r21600,l21600,xe">
            <v:stroke joinstyle="miter"/>
            <v:path gradientshapeok="t" o:connecttype="rect"/>
          </v:shapetype>
          <v:shape id="_x0000_s1079" type="#_x0000_t202" style="position:absolute;left:0;text-align:left;margin-left:-17pt;margin-top:202.65pt;width:23pt;height:64pt;z-index:251671552" filled="f" fillcolor="white [3212]" stroked="f">
            <v:textbox style="layout-flow:vertical;mso-next-textbox:#_x0000_s1079" inset="5.85pt,.7pt,5.85pt,.7pt">
              <w:txbxContent>
                <w:p w14:paraId="28F4BF8A" w14:textId="4CAA9831" w:rsidR="00582E25" w:rsidRPr="00582E25" w:rsidRDefault="00582E25">
                  <w:pPr>
                    <w:rPr>
                      <w:rFonts w:ascii="ＭＳ 明朝" w:eastAsia="ＭＳ 明朝" w:hAnsi="ＭＳ 明朝"/>
                    </w:rPr>
                  </w:pPr>
                  <w:r w:rsidRPr="00582E25">
                    <w:rPr>
                      <w:rFonts w:ascii="ＭＳ 明朝" w:eastAsia="ＭＳ 明朝" w:hAnsi="ＭＳ 明朝" w:hint="eastAsia"/>
                    </w:rPr>
                    <w:t>学校経営2</w:t>
                  </w:r>
                  <w:r w:rsidRPr="00582E25">
                    <w:rPr>
                      <w:rFonts w:ascii="ＭＳ 明朝" w:eastAsia="ＭＳ 明朝" w:hAnsi="ＭＳ 明朝"/>
                    </w:rPr>
                    <w:t>6</w:t>
                  </w:r>
                </w:p>
              </w:txbxContent>
            </v:textbox>
          </v:shape>
        </w:pict>
      </w:r>
      <w:r w:rsidR="0079579F">
        <w:rPr>
          <w:noProof/>
        </w:rPr>
        <w:drawing>
          <wp:anchor distT="0" distB="0" distL="114300" distR="114300" simplePos="0" relativeHeight="251646976" behindDoc="0" locked="0" layoutInCell="1" allowOverlap="1" wp14:anchorId="6674C930" wp14:editId="5F8E5AAE">
            <wp:simplePos x="0" y="0"/>
            <wp:positionH relativeFrom="column">
              <wp:posOffset>1714500</wp:posOffset>
            </wp:positionH>
            <wp:positionV relativeFrom="paragraph">
              <wp:posOffset>248285</wp:posOffset>
            </wp:positionV>
            <wp:extent cx="5920740" cy="4351020"/>
            <wp:effectExtent l="0" t="0" r="0" b="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Pr>
          <w:noProof/>
        </w:rPr>
        <w:pict w14:anchorId="603C0ECC">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1" type="#_x0000_t106" style="position:absolute;left:0;text-align:left;margin-left:13.5pt;margin-top:189.5pt;width:120.1pt;height:54.75pt;z-index:251667456;mso-position-horizontal-relative:text;mso-position-vertical-relative:text" adj="1529,34876">
            <v:textbox style="mso-next-textbox:#_x0000_s1071" inset="5.85pt,.7pt,5.85pt,.7pt">
              <w:txbxContent>
                <w:p w14:paraId="7434A5F4" w14:textId="77777777" w:rsidR="00BA09E5" w:rsidRDefault="00BA09E5" w:rsidP="00BA09E5"/>
              </w:txbxContent>
            </v:textbox>
          </v:shape>
        </w:pict>
      </w:r>
      <w:r>
        <w:rPr>
          <w:noProof/>
        </w:rPr>
        <w:pict w14:anchorId="545BF28C">
          <v:shape id="_x0000_s1067" type="#_x0000_t202" style="position:absolute;left:0;text-align:left;margin-left:662.75pt;margin-top:293.75pt;width:107.75pt;height:73.9pt;z-index:251662336;mso-position-horizontal-relative:text;mso-position-vertical-relative:text" filled="f" stroked="f">
            <v:textbox style="mso-next-textbox:#_x0000_s1067" inset="5.85pt,.7pt,5.85pt,.7pt">
              <w:txbxContent>
                <w:p w14:paraId="2795C5B7" w14:textId="229DDD27" w:rsidR="00925E48" w:rsidRPr="00925E48" w:rsidRDefault="00925E48">
                  <w:pPr>
                    <w:rPr>
                      <w:rFonts w:ascii="ＭＳ ゴシック" w:eastAsia="ＭＳ ゴシック" w:hAnsi="ＭＳ ゴシック"/>
                      <w:b/>
                      <w:sz w:val="18"/>
                      <w:szCs w:val="18"/>
                    </w:rPr>
                  </w:pPr>
                  <w:r w:rsidRPr="00925E48">
                    <w:rPr>
                      <w:rFonts w:ascii="ＭＳ ゴシック" w:eastAsia="ＭＳ ゴシック" w:hAnsi="ＭＳ ゴシック" w:hint="eastAsia"/>
                      <w:b/>
                      <w:sz w:val="18"/>
                      <w:szCs w:val="18"/>
                    </w:rPr>
                    <w:t>利他の教育実践によ</w:t>
                  </w:r>
                  <w:r w:rsidR="00D70E97">
                    <w:rPr>
                      <w:rFonts w:ascii="ＭＳ ゴシック" w:eastAsia="ＭＳ ゴシック" w:hAnsi="ＭＳ ゴシック" w:hint="eastAsia"/>
                      <w:b/>
                      <w:sz w:val="18"/>
                      <w:szCs w:val="18"/>
                    </w:rPr>
                    <w:t>る</w:t>
                  </w:r>
                </w:p>
                <w:p w14:paraId="1CC5F49D" w14:textId="1BABC448" w:rsidR="00397EC5" w:rsidRPr="00925E48" w:rsidRDefault="00397EC5">
                  <w:pPr>
                    <w:rPr>
                      <w:rFonts w:ascii="ＭＳ ゴシック" w:eastAsia="ＭＳ ゴシック" w:hAnsi="ＭＳ ゴシック"/>
                      <w:b/>
                      <w:sz w:val="18"/>
                      <w:szCs w:val="18"/>
                    </w:rPr>
                  </w:pPr>
                  <w:r w:rsidRPr="00925E48">
                    <w:rPr>
                      <w:rFonts w:ascii="ＭＳ ゴシック" w:eastAsia="ＭＳ ゴシック" w:hAnsi="ＭＳ ゴシック" w:hint="eastAsia"/>
                      <w:b/>
                      <w:sz w:val="18"/>
                      <w:szCs w:val="18"/>
                    </w:rPr>
                    <w:t>学びたい学校へ</w:t>
                  </w:r>
                  <w:r w:rsidR="00FC490B" w:rsidRPr="00925E48">
                    <w:rPr>
                      <w:rFonts w:ascii="ＭＳ ゴシック" w:eastAsia="ＭＳ ゴシック" w:hAnsi="ＭＳ ゴシック" w:hint="eastAsia"/>
                      <w:b/>
                      <w:sz w:val="18"/>
                      <w:szCs w:val="18"/>
                    </w:rPr>
                    <w:t>！</w:t>
                  </w:r>
                </w:p>
                <w:p w14:paraId="7145F895" w14:textId="77777777" w:rsidR="00397EC5" w:rsidRPr="00925E48" w:rsidRDefault="00397EC5">
                  <w:pPr>
                    <w:rPr>
                      <w:rFonts w:ascii="ＭＳ ゴシック" w:eastAsia="ＭＳ ゴシック" w:hAnsi="ＭＳ ゴシック"/>
                      <w:b/>
                      <w:sz w:val="16"/>
                      <w:szCs w:val="16"/>
                    </w:rPr>
                  </w:pPr>
                  <w:r w:rsidRPr="00925E48">
                    <w:rPr>
                      <w:rFonts w:ascii="ＭＳ ゴシック" w:eastAsia="ＭＳ ゴシック" w:hAnsi="ＭＳ ゴシック" w:hint="eastAsia"/>
                      <w:b/>
                      <w:sz w:val="18"/>
                      <w:szCs w:val="18"/>
                    </w:rPr>
                    <w:t>通わせたい学校へ</w:t>
                  </w:r>
                  <w:r w:rsidR="00FC490B" w:rsidRPr="00925E48">
                    <w:rPr>
                      <w:rFonts w:ascii="ＭＳ ゴシック" w:eastAsia="ＭＳ ゴシック" w:hAnsi="ＭＳ ゴシック" w:hint="eastAsia"/>
                      <w:b/>
                      <w:sz w:val="18"/>
                      <w:szCs w:val="18"/>
                    </w:rPr>
                    <w:t>！</w:t>
                  </w:r>
                </w:p>
                <w:p w14:paraId="245E6C42" w14:textId="77777777" w:rsidR="00397EC5" w:rsidRPr="00925E48" w:rsidRDefault="00397EC5">
                  <w:pPr>
                    <w:rPr>
                      <w:rFonts w:ascii="ＭＳ ゴシック" w:eastAsia="ＭＳ ゴシック" w:hAnsi="ＭＳ ゴシック"/>
                      <w:b/>
                      <w:sz w:val="20"/>
                      <w:szCs w:val="20"/>
                    </w:rPr>
                  </w:pPr>
                  <w:r w:rsidRPr="00925E48">
                    <w:rPr>
                      <w:rFonts w:ascii="ＭＳ ゴシック" w:eastAsia="ＭＳ ゴシック" w:hAnsi="ＭＳ ゴシック" w:hint="eastAsia"/>
                      <w:b/>
                      <w:sz w:val="18"/>
                      <w:szCs w:val="18"/>
                    </w:rPr>
                    <w:t>働きたい学校へ</w:t>
                  </w:r>
                  <w:r w:rsidR="00FC490B" w:rsidRPr="00925E48">
                    <w:rPr>
                      <w:rFonts w:ascii="ＭＳ ゴシック" w:eastAsia="ＭＳ ゴシック" w:hAnsi="ＭＳ ゴシック" w:hint="eastAsia"/>
                      <w:b/>
                      <w:sz w:val="18"/>
                      <w:szCs w:val="18"/>
                    </w:rPr>
                    <w:t>！</w:t>
                  </w:r>
                </w:p>
                <w:p w14:paraId="556BEAD4" w14:textId="77777777" w:rsidR="00FC490B" w:rsidRPr="00153295" w:rsidRDefault="00FC490B">
                  <w:pPr>
                    <w:rPr>
                      <w:rFonts w:ascii="ＭＳ ゴシック" w:eastAsia="ＭＳ ゴシック" w:hAnsi="ＭＳ ゴシック"/>
                      <w:b/>
                      <w:sz w:val="24"/>
                      <w:szCs w:val="24"/>
                    </w:rPr>
                  </w:pPr>
                </w:p>
              </w:txbxContent>
            </v:textbox>
          </v:shape>
        </w:pict>
      </w:r>
      <w:r>
        <w:rPr>
          <w:noProof/>
        </w:rPr>
        <w:pict w14:anchorId="0F9B5015">
          <v:shape id="_x0000_s1066" type="#_x0000_t106" style="position:absolute;left:0;text-align:left;margin-left:634.05pt;margin-top:278.75pt;width:145.8pt;height:101pt;z-index:251661312;mso-position-horizontal-relative:text;mso-position-vertical-relative:text" adj="1222,18488">
            <v:textbox style="mso-next-textbox:#_x0000_s1066" inset="5.85pt,.7pt,5.85pt,.7pt">
              <w:txbxContent>
                <w:p w14:paraId="2C6E4B2D" w14:textId="77777777" w:rsidR="00397EC5" w:rsidRDefault="00397EC5"/>
              </w:txbxContent>
            </v:textbox>
          </v:shape>
        </w:pict>
      </w:r>
      <w:r>
        <w:rPr>
          <w:noProof/>
        </w:rPr>
        <w:pict w14:anchorId="7B10A46A">
          <v:shape id="_x0000_s1072" type="#_x0000_t202" style="position:absolute;left:0;text-align:left;margin-left:28.65pt;margin-top:198.65pt;width:106.45pt;height:45.6pt;z-index:251668480;mso-position-horizontal-relative:text;mso-position-vertical-relative:text" filled="f" stroked="f">
            <v:textbox style="mso-next-textbox:#_x0000_s1072" inset="5.85pt,.7pt,5.85pt,.7pt">
              <w:txbxContent>
                <w:p w14:paraId="0D5ED119" w14:textId="37A155FE" w:rsidR="0016334C" w:rsidRDefault="0016334C" w:rsidP="0016334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学びは</w:t>
                  </w:r>
                  <w:r w:rsidR="00016513">
                    <w:rPr>
                      <w:rFonts w:ascii="ＭＳ ゴシック" w:eastAsia="ＭＳ ゴシック" w:hAnsi="ＭＳ ゴシック" w:hint="eastAsia"/>
                      <w:b/>
                      <w:sz w:val="24"/>
                      <w:szCs w:val="24"/>
                    </w:rPr>
                    <w:t>仲間で</w:t>
                  </w:r>
                  <w:r>
                    <w:rPr>
                      <w:rFonts w:ascii="ＭＳ ゴシック" w:eastAsia="ＭＳ ゴシック" w:hAnsi="ＭＳ ゴシック" w:hint="eastAsia"/>
                      <w:b/>
                      <w:sz w:val="24"/>
                      <w:szCs w:val="24"/>
                    </w:rPr>
                    <w:t>、</w:t>
                  </w:r>
                </w:p>
                <w:p w14:paraId="09886E9F" w14:textId="77777777" w:rsidR="0016334C" w:rsidRPr="00153295" w:rsidRDefault="00FC490B" w:rsidP="0016334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実践は一人で！</w:t>
                  </w:r>
                </w:p>
              </w:txbxContent>
            </v:textbox>
          </v:shape>
        </w:pict>
      </w:r>
      <w:r w:rsidR="00525037">
        <w:rPr>
          <w:noProof/>
        </w:rPr>
        <w:drawing>
          <wp:anchor distT="0" distB="0" distL="114300" distR="114300" simplePos="0" relativeHeight="251655168" behindDoc="0" locked="0" layoutInCell="1" allowOverlap="1" wp14:anchorId="48805D76" wp14:editId="30317913">
            <wp:simplePos x="0" y="0"/>
            <wp:positionH relativeFrom="column">
              <wp:posOffset>466725</wp:posOffset>
            </wp:positionH>
            <wp:positionV relativeFrom="paragraph">
              <wp:posOffset>3122930</wp:posOffset>
            </wp:positionV>
            <wp:extent cx="537210" cy="640080"/>
            <wp:effectExtent l="19050" t="0" r="0"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537210" cy="640080"/>
                    </a:xfrm>
                    <a:prstGeom prst="rect">
                      <a:avLst/>
                    </a:prstGeom>
                    <a:noFill/>
                    <a:ln w="9525">
                      <a:noFill/>
                      <a:miter lim="800000"/>
                      <a:headEnd/>
                      <a:tailEnd/>
                    </a:ln>
                  </pic:spPr>
                </pic:pic>
              </a:graphicData>
            </a:graphic>
          </wp:anchor>
        </w:drawing>
      </w:r>
      <w:r w:rsidR="00525037">
        <w:rPr>
          <w:noProof/>
        </w:rPr>
        <w:drawing>
          <wp:anchor distT="0" distB="0" distL="114300" distR="114300" simplePos="0" relativeHeight="251654144" behindDoc="0" locked="0" layoutInCell="1" allowOverlap="1" wp14:anchorId="0F747A5D" wp14:editId="74FEA544">
            <wp:simplePos x="0" y="0"/>
            <wp:positionH relativeFrom="column">
              <wp:posOffset>-51435</wp:posOffset>
            </wp:positionH>
            <wp:positionV relativeFrom="paragraph">
              <wp:posOffset>3113405</wp:posOffset>
            </wp:positionV>
            <wp:extent cx="476250" cy="640080"/>
            <wp:effectExtent l="1905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476250" cy="640080"/>
                    </a:xfrm>
                    <a:prstGeom prst="rect">
                      <a:avLst/>
                    </a:prstGeom>
                    <a:noFill/>
                    <a:ln w="9525">
                      <a:noFill/>
                      <a:miter lim="800000"/>
                      <a:headEnd/>
                      <a:tailEnd/>
                    </a:ln>
                  </pic:spPr>
                </pic:pic>
              </a:graphicData>
            </a:graphic>
          </wp:anchor>
        </w:drawing>
      </w:r>
      <w:r>
        <w:rPr>
          <w:noProof/>
        </w:rPr>
        <w:pict w14:anchorId="357E8CA3">
          <v:roundrect id="_x0000_s1060" style="position:absolute;left:0;text-align:left;margin-left:-18pt;margin-top:295.25pt;width:294.6pt;height:67.5pt;z-index:251664384;visibility:visible;mso-position-horizontal-relative:margin;mso-position-vertical-relative:text;mso-width-relative:margin;mso-height-relative:margin;v-text-anchor:middle" arcsize="10923f" fillcolor="#fbe4d5 [661]" strokecolor="red" strokeweight="1.5pt">
            <v:stroke joinstyle="miter"/>
            <v:textbox style="mso-next-textbox:#_x0000_s1060">
              <w:txbxContent>
                <w:p w14:paraId="24D25FE3" w14:textId="775ED1EE" w:rsidR="00B03FB6" w:rsidRPr="0077015E" w:rsidRDefault="004D1F2A" w:rsidP="004D1F2A">
                  <w:pPr>
                    <w:ind w:firstLineChars="100" w:firstLine="211"/>
                    <w:rPr>
                      <w:rFonts w:ascii="ＭＳ ゴシック" w:eastAsia="ＭＳ ゴシック" w:hAnsi="ＭＳ ゴシック"/>
                      <w:b/>
                    </w:rPr>
                  </w:pPr>
                  <w:r>
                    <w:rPr>
                      <w:rFonts w:ascii="ＭＳ ゴシック" w:eastAsia="ＭＳ ゴシック" w:hAnsi="ＭＳ ゴシック" w:hint="eastAsia"/>
                      <w:b/>
                    </w:rPr>
                    <w:t>Ｒ７</w:t>
                  </w:r>
                  <w:r w:rsidR="00B03FB6" w:rsidRPr="0077015E">
                    <w:rPr>
                      <w:rFonts w:ascii="ＭＳ ゴシック" w:eastAsia="ＭＳ ゴシック" w:hAnsi="ＭＳ ゴシック" w:hint="eastAsia"/>
                      <w:b/>
                    </w:rPr>
                    <w:t>重点教育目標</w:t>
                  </w:r>
                  <w:r>
                    <w:rPr>
                      <w:rFonts w:ascii="ＭＳ ゴシック" w:eastAsia="ＭＳ ゴシック" w:hAnsi="ＭＳ ゴシック" w:hint="eastAsia"/>
                      <w:b/>
                    </w:rPr>
                    <w:t>【</w:t>
                  </w:r>
                  <w:r w:rsidRPr="004D1F2A">
                    <w:rPr>
                      <w:rFonts w:ascii="ＭＳ ゴシック" w:eastAsia="ＭＳ ゴシック" w:hAnsi="ＭＳ ゴシック" w:hint="eastAsia"/>
                      <w:b/>
                      <w:sz w:val="20"/>
                      <w:szCs w:val="20"/>
                    </w:rPr>
                    <w:t>Ｒ６：学校評価</w:t>
                  </w:r>
                  <w:r w:rsidR="00C50958" w:rsidRPr="004D1F2A">
                    <w:rPr>
                      <w:rFonts w:ascii="ＭＳ ゴシック" w:eastAsia="ＭＳ ゴシック" w:hAnsi="ＭＳ ゴシック" w:hint="eastAsia"/>
                      <w:b/>
                      <w:sz w:val="20"/>
                      <w:szCs w:val="20"/>
                    </w:rPr>
                    <w:t>８０％</w:t>
                  </w:r>
                  <w:r w:rsidRPr="004D1F2A">
                    <w:rPr>
                      <w:rFonts w:ascii="ＭＳ ゴシック" w:eastAsia="ＭＳ ゴシック" w:hAnsi="ＭＳ ゴシック" w:hint="eastAsia"/>
                      <w:b/>
                      <w:sz w:val="20"/>
                      <w:szCs w:val="20"/>
                    </w:rPr>
                    <w:t>】</w:t>
                  </w:r>
                  <w:r w:rsidR="00B03FB6" w:rsidRPr="0077015E">
                    <w:rPr>
                      <w:rFonts w:ascii="ＭＳ ゴシック" w:eastAsia="ＭＳ ゴシック" w:hAnsi="ＭＳ ゴシック" w:hint="eastAsia"/>
                      <w:b/>
                    </w:rPr>
                    <w:t xml:space="preserve">　</w:t>
                  </w:r>
                </w:p>
                <w:p w14:paraId="069CEA77" w14:textId="7EE30AD9" w:rsidR="00B03FB6" w:rsidRPr="00C23168" w:rsidRDefault="00B03FB6" w:rsidP="00525037">
                  <w:pPr>
                    <w:jc w:val="left"/>
                    <w:rPr>
                      <w:rFonts w:ascii="ＭＳ ゴシック" w:eastAsia="ＭＳ ゴシック" w:hAnsi="ＭＳ ゴシック"/>
                      <w:b/>
                      <w:color w:val="FF0000"/>
                    </w:rPr>
                  </w:pPr>
                  <w:r w:rsidRPr="00C23168">
                    <w:rPr>
                      <w:rFonts w:ascii="ＭＳ ゴシック" w:eastAsia="ＭＳ ゴシック" w:hAnsi="ＭＳ ゴシック" w:hint="eastAsia"/>
                      <w:b/>
                      <w:color w:val="FF0000"/>
                    </w:rPr>
                    <w:t>「できた</w:t>
                  </w:r>
                  <w:r w:rsidR="00525037">
                    <w:rPr>
                      <w:rFonts w:ascii="ＭＳ ゴシック" w:eastAsia="ＭＳ ゴシック" w:hAnsi="ＭＳ ゴシック" w:hint="eastAsia"/>
                      <w:b/>
                      <w:color w:val="FF0000"/>
                    </w:rPr>
                    <w:t>！</w:t>
                  </w:r>
                  <w:r w:rsidRPr="00C23168">
                    <w:rPr>
                      <w:rFonts w:ascii="ＭＳ ゴシック" w:eastAsia="ＭＳ ゴシック" w:hAnsi="ＭＳ ゴシック" w:hint="eastAsia"/>
                      <w:b/>
                      <w:color w:val="FF0000"/>
                    </w:rPr>
                    <w:t>」「わかった</w:t>
                  </w:r>
                  <w:r w:rsidR="00525037">
                    <w:rPr>
                      <w:rFonts w:ascii="ＭＳ ゴシック" w:eastAsia="ＭＳ ゴシック" w:hAnsi="ＭＳ ゴシック" w:hint="eastAsia"/>
                      <w:b/>
                      <w:color w:val="FF0000"/>
                    </w:rPr>
                    <w:t>！</w:t>
                  </w:r>
                  <w:r w:rsidRPr="00C23168">
                    <w:rPr>
                      <w:rFonts w:ascii="ＭＳ ゴシック" w:eastAsia="ＭＳ ゴシック" w:hAnsi="ＭＳ ゴシック" w:hint="eastAsia"/>
                      <w:b/>
                      <w:color w:val="FF0000"/>
                    </w:rPr>
                    <w:t>」</w:t>
                  </w:r>
                  <w:r w:rsidR="00525037">
                    <w:rPr>
                      <w:rFonts w:ascii="ＭＳ ゴシック" w:eastAsia="ＭＳ ゴシック" w:hAnsi="ＭＳ ゴシック" w:hint="eastAsia"/>
                      <w:b/>
                      <w:color w:val="FF0000"/>
                    </w:rPr>
                    <w:t>「そうか！」「なるほど！」</w:t>
                  </w:r>
                  <w:r w:rsidRPr="00C23168">
                    <w:rPr>
                      <w:rFonts w:ascii="ＭＳ ゴシック" w:eastAsia="ＭＳ ゴシック" w:hAnsi="ＭＳ ゴシック" w:hint="eastAsia"/>
                      <w:b/>
                      <w:color w:val="FF0000"/>
                    </w:rPr>
                    <w:t>を実感できる沢木っこ～できることより変わること～</w:t>
                  </w:r>
                </w:p>
              </w:txbxContent>
            </v:textbox>
            <w10:wrap anchorx="margin"/>
          </v:roundrect>
        </w:pict>
      </w:r>
      <w:r w:rsidR="000C651B">
        <w:rPr>
          <w:noProof/>
        </w:rPr>
        <w:drawing>
          <wp:anchor distT="0" distB="0" distL="114300" distR="114300" simplePos="0" relativeHeight="251651072" behindDoc="0" locked="0" layoutInCell="1" allowOverlap="1" wp14:anchorId="13D2CF98" wp14:editId="681719F6">
            <wp:simplePos x="0" y="0"/>
            <wp:positionH relativeFrom="column">
              <wp:posOffset>-231140</wp:posOffset>
            </wp:positionH>
            <wp:positionV relativeFrom="paragraph">
              <wp:posOffset>661670</wp:posOffset>
            </wp:positionV>
            <wp:extent cx="3534410" cy="1129030"/>
            <wp:effectExtent l="38100" t="38100" r="27940" b="13970"/>
            <wp:wrapNone/>
            <wp:docPr id="11"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rsidR="00F10A83">
        <w:rPr>
          <w:noProof/>
        </w:rPr>
        <w:drawing>
          <wp:anchor distT="0" distB="0" distL="114300" distR="114300" simplePos="0" relativeHeight="251644928" behindDoc="0" locked="0" layoutInCell="1" allowOverlap="1" wp14:anchorId="5633CB7E" wp14:editId="594BE0BC">
            <wp:simplePos x="0" y="0"/>
            <wp:positionH relativeFrom="column">
              <wp:posOffset>3027045</wp:posOffset>
            </wp:positionH>
            <wp:positionV relativeFrom="paragraph">
              <wp:posOffset>4601527</wp:posOffset>
            </wp:positionV>
            <wp:extent cx="4114800" cy="1261110"/>
            <wp:effectExtent l="0" t="19050" r="0" b="15240"/>
            <wp:wrapNone/>
            <wp:docPr id="9"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r>
        <w:rPr>
          <w:noProof/>
        </w:rPr>
        <w:pict w14:anchorId="4206A41D">
          <v:rect id="_x0000_s1062" style="position:absolute;left:0;text-align:left;margin-left:575.65pt;margin-top:89.75pt;width:206pt;height:196.05pt;z-index:25166643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" filled="f" fillcolor="white [3212]" strokecolor="red" strokeweight="1.5pt">
            <v:textbox style="mso-next-textbox:#_x0000_s1062">
              <w:txbxContent>
                <w:p w14:paraId="2E5CC12C" w14:textId="565F5C38" w:rsidR="00F72091" w:rsidRPr="00C50958" w:rsidRDefault="00F72091" w:rsidP="00F72091">
                  <w:pPr>
                    <w:rPr>
                      <w:rFonts w:ascii="ＭＳ ゴシック" w:eastAsia="ＭＳ ゴシック" w:hAnsi="ＭＳ ゴシック"/>
                      <w:b/>
                      <w:szCs w:val="21"/>
                    </w:rPr>
                  </w:pPr>
                  <w:r w:rsidRPr="00A46FFF">
                    <w:rPr>
                      <w:rFonts w:ascii="ＭＳ ゴシック" w:eastAsia="ＭＳ ゴシック" w:hAnsi="ＭＳ ゴシック" w:hint="eastAsia"/>
                      <w:b/>
                      <w:color w:val="FFFFFF" w:themeColor="background1"/>
                      <w:szCs w:val="21"/>
                    </w:rPr>
                    <w:t>【</w:t>
                  </w:r>
                  <w:r w:rsidR="00C763BA" w:rsidRPr="00A46FFF">
                    <w:rPr>
                      <w:rFonts w:ascii="ＭＳ ゴシック" w:eastAsia="ＭＳ ゴシック" w:hAnsi="ＭＳ ゴシック" w:hint="eastAsia"/>
                      <w:b/>
                      <w:color w:val="FFFFFF" w:themeColor="background1"/>
                      <w:szCs w:val="21"/>
                    </w:rPr>
                    <w:t>Ｒ７</w:t>
                  </w:r>
                  <w:r w:rsidR="00C50958" w:rsidRPr="00A46FFF">
                    <w:rPr>
                      <w:rFonts w:ascii="ＭＳ ゴシック" w:eastAsia="ＭＳ ゴシック" w:hAnsi="ＭＳ ゴシック" w:hint="eastAsia"/>
                      <w:b/>
                      <w:color w:val="FFFFFF" w:themeColor="background1"/>
                      <w:szCs w:val="21"/>
                    </w:rPr>
                    <w:t>：</w:t>
                  </w:r>
                  <w:r w:rsidR="00C763BA" w:rsidRPr="00A46FFF">
                    <w:rPr>
                      <w:rFonts w:ascii="ＭＳ ゴシック" w:eastAsia="ＭＳ ゴシック" w:hAnsi="ＭＳ ゴシック" w:hint="eastAsia"/>
                      <w:b/>
                      <w:color w:val="FFFFFF" w:themeColor="background1"/>
                      <w:szCs w:val="21"/>
                    </w:rPr>
                    <w:t>学校評価等の目標</w:t>
                  </w:r>
                  <w:r w:rsidR="00C50958" w:rsidRPr="00A46FFF">
                    <w:rPr>
                      <w:rFonts w:ascii="ＭＳ ゴシック" w:eastAsia="ＭＳ ゴシック" w:hAnsi="ＭＳ ゴシック" w:hint="eastAsia"/>
                      <w:b/>
                      <w:color w:val="FFFFFF" w:themeColor="background1"/>
                      <w:szCs w:val="21"/>
                    </w:rPr>
                    <w:t>数値</w:t>
                  </w:r>
                  <w:r w:rsidR="00CD0B57">
                    <w:rPr>
                      <w:rFonts w:ascii="ＭＳ ゴシック" w:eastAsia="ＭＳ ゴシック" w:hAnsi="ＭＳ ゴシック" w:hint="eastAsia"/>
                      <w:b/>
                      <w:szCs w:val="21"/>
                    </w:rPr>
                    <w:t>＋２０％</w:t>
                  </w:r>
                  <w:r w:rsidRPr="00525037">
                    <w:rPr>
                      <w:rFonts w:ascii="ＭＳ ゴシック" w:eastAsia="ＭＳ ゴシック" w:hAnsi="ＭＳ ゴシック" w:hint="eastAsia"/>
                      <w:b/>
                      <w:color w:val="FFFFFF" w:themeColor="background1"/>
                      <w:szCs w:val="21"/>
                    </w:rPr>
                    <w:t>】</w:t>
                  </w:r>
                </w:p>
                <w:p w14:paraId="2404A98C" w14:textId="61E92A69" w:rsidR="00CD0B57" w:rsidRDefault="00CD0B57" w:rsidP="00F72091">
                  <w:pPr>
                    <w:spacing w:line="300" w:lineRule="exac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 xml:space="preserve">〇「できた」「わかった」を実感　 </w:t>
                  </w:r>
                  <w:r w:rsidRPr="00E36AAC">
                    <w:rPr>
                      <w:rFonts w:ascii="ＭＳ ゴシック" w:eastAsia="ＭＳ ゴシック" w:hAnsi="ＭＳ ゴシック" w:hint="eastAsia"/>
                      <w:b/>
                      <w:sz w:val="20"/>
                      <w:szCs w:val="20"/>
                    </w:rPr>
                    <w:t>1</w:t>
                  </w:r>
                  <w:r w:rsidRPr="00E36AAC">
                    <w:rPr>
                      <w:rFonts w:ascii="ＭＳ ゴシック" w:eastAsia="ＭＳ ゴシック" w:hAnsi="ＭＳ ゴシック"/>
                      <w:b/>
                      <w:sz w:val="20"/>
                      <w:szCs w:val="20"/>
                    </w:rPr>
                    <w:t>00</w:t>
                  </w:r>
                  <w:r w:rsidRPr="00E36AAC">
                    <w:rPr>
                      <w:rFonts w:ascii="ＭＳ ゴシック" w:eastAsia="ＭＳ ゴシック" w:hAnsi="ＭＳ ゴシック" w:hint="eastAsia"/>
                      <w:b/>
                      <w:sz w:val="20"/>
                      <w:szCs w:val="20"/>
                    </w:rPr>
                    <w:t>％</w:t>
                  </w:r>
                </w:p>
                <w:p w14:paraId="32369EA3" w14:textId="39407427" w:rsidR="00F72091" w:rsidRPr="00AC0788" w:rsidRDefault="00F05258"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○学習は楽しく</w:t>
                  </w:r>
                  <w:r w:rsidR="00895B53" w:rsidRPr="00AC0788">
                    <w:rPr>
                      <w:rFonts w:ascii="ＭＳ ゴシック" w:eastAsia="ＭＳ ゴシック" w:hAnsi="ＭＳ ゴシック" w:hint="eastAsia"/>
                      <w:b/>
                      <w:color w:val="FFFFFF" w:themeColor="background1"/>
                      <w:sz w:val="20"/>
                      <w:szCs w:val="20"/>
                    </w:rPr>
                    <w:t>、</w:t>
                  </w:r>
                  <w:r w:rsidR="00F54A04" w:rsidRPr="00AC0788">
                    <w:rPr>
                      <w:rFonts w:ascii="ＭＳ ゴシック" w:eastAsia="ＭＳ ゴシック" w:hAnsi="ＭＳ ゴシック" w:hint="eastAsia"/>
                      <w:b/>
                      <w:color w:val="FFFFFF" w:themeColor="background1"/>
                      <w:sz w:val="20"/>
                      <w:szCs w:val="20"/>
                    </w:rPr>
                    <w:t>よく</w:t>
                  </w:r>
                  <w:r w:rsidR="00CD0B57">
                    <w:rPr>
                      <w:rFonts w:ascii="ＭＳ ゴシック" w:eastAsia="ＭＳ ゴシック" w:hAnsi="ＭＳ ゴシック" w:hint="eastAsia"/>
                      <w:b/>
                      <w:color w:val="FFFFFF" w:themeColor="background1"/>
                      <w:sz w:val="20"/>
                      <w:szCs w:val="20"/>
                    </w:rPr>
                    <w:t>理解している</w:t>
                  </w:r>
                  <w:r w:rsidR="00CD0B57" w:rsidRPr="00E36AAC">
                    <w:rPr>
                      <w:rFonts w:ascii="ＭＳ ゴシック" w:eastAsia="ＭＳ ゴシック" w:hAnsi="ＭＳ ゴシック" w:hint="eastAsia"/>
                      <w:b/>
                      <w:sz w:val="20"/>
                      <w:szCs w:val="20"/>
                    </w:rPr>
                    <w:t xml:space="preserve"> </w:t>
                  </w:r>
                  <w:r w:rsidR="00CB187C" w:rsidRPr="00E36AAC">
                    <w:rPr>
                      <w:rFonts w:ascii="ＭＳ ゴシック" w:eastAsia="ＭＳ ゴシック" w:hAnsi="ＭＳ ゴシック" w:hint="eastAsia"/>
                      <w:b/>
                      <w:sz w:val="20"/>
                      <w:szCs w:val="20"/>
                    </w:rPr>
                    <w:t>9</w:t>
                  </w:r>
                  <w:r w:rsidR="00CD0B57" w:rsidRPr="00E36AAC">
                    <w:rPr>
                      <w:rFonts w:ascii="ＭＳ ゴシック" w:eastAsia="ＭＳ ゴシック" w:hAnsi="ＭＳ ゴシック" w:hint="eastAsia"/>
                      <w:b/>
                      <w:sz w:val="20"/>
                      <w:szCs w:val="20"/>
                    </w:rPr>
                    <w:t>3</w:t>
                  </w:r>
                  <w:r w:rsidR="00F72091" w:rsidRPr="00E36AAC">
                    <w:rPr>
                      <w:rFonts w:ascii="ＭＳ ゴシック" w:eastAsia="ＭＳ ゴシック" w:hAnsi="ＭＳ ゴシック" w:hint="eastAsia"/>
                      <w:b/>
                      <w:sz w:val="20"/>
                      <w:szCs w:val="20"/>
                    </w:rPr>
                    <w:t>％</w:t>
                  </w:r>
                </w:p>
                <w:p w14:paraId="7470B418" w14:textId="297DEED4" w:rsidR="009C17D2" w:rsidRPr="00AC0788" w:rsidRDefault="00895B53"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CD0B57">
                    <w:rPr>
                      <w:rFonts w:ascii="ＭＳ ゴシック" w:eastAsia="ＭＳ ゴシック" w:hAnsi="ＭＳ ゴシック" w:hint="eastAsia"/>
                      <w:b/>
                      <w:color w:val="FFFFFF" w:themeColor="background1"/>
                      <w:sz w:val="20"/>
                      <w:szCs w:val="20"/>
                    </w:rPr>
                    <w:t xml:space="preserve">読書時間１０分以上　</w:t>
                  </w:r>
                  <w:r w:rsidRPr="00AC0788">
                    <w:rPr>
                      <w:rFonts w:ascii="ＭＳ ゴシック" w:eastAsia="ＭＳ ゴシック" w:hAnsi="ＭＳ ゴシック" w:hint="eastAsia"/>
                      <w:b/>
                      <w:color w:val="FFFFFF" w:themeColor="background1"/>
                      <w:sz w:val="20"/>
                      <w:szCs w:val="20"/>
                    </w:rPr>
                    <w:t xml:space="preserve">　　　</w:t>
                  </w:r>
                  <w:r w:rsidR="009C17D2" w:rsidRPr="00AC0788">
                    <w:rPr>
                      <w:rFonts w:ascii="ＭＳ ゴシック" w:eastAsia="ＭＳ ゴシック" w:hAnsi="ＭＳ ゴシック" w:hint="eastAsia"/>
                      <w:b/>
                      <w:color w:val="FFFFFF" w:themeColor="background1"/>
                      <w:sz w:val="20"/>
                      <w:szCs w:val="20"/>
                    </w:rPr>
                    <w:t xml:space="preserve">　</w:t>
                  </w:r>
                  <w:r w:rsidRPr="00AC0788">
                    <w:rPr>
                      <w:rFonts w:ascii="ＭＳ ゴシック" w:eastAsia="ＭＳ ゴシック" w:hAnsi="ＭＳ ゴシック" w:hint="eastAsia"/>
                      <w:b/>
                      <w:color w:val="FFFFFF" w:themeColor="background1"/>
                      <w:sz w:val="20"/>
                      <w:szCs w:val="20"/>
                    </w:rPr>
                    <w:t xml:space="preserve">  </w:t>
                  </w:r>
                  <w:r w:rsidR="009C17D2" w:rsidRPr="00AC0788">
                    <w:rPr>
                      <w:rFonts w:ascii="ＭＳ ゴシック" w:eastAsia="ＭＳ ゴシック" w:hAnsi="ＭＳ ゴシック" w:hint="eastAsia"/>
                      <w:b/>
                      <w:color w:val="FFFFFF" w:themeColor="background1"/>
                      <w:sz w:val="20"/>
                      <w:szCs w:val="20"/>
                    </w:rPr>
                    <w:t xml:space="preserve"> </w:t>
                  </w:r>
                  <w:r w:rsidR="00CD0B57" w:rsidRPr="00E36AAC">
                    <w:rPr>
                      <w:rFonts w:ascii="ＭＳ ゴシック" w:eastAsia="ＭＳ ゴシック" w:hAnsi="ＭＳ ゴシック" w:hint="eastAsia"/>
                      <w:b/>
                      <w:sz w:val="20"/>
                      <w:szCs w:val="20"/>
                    </w:rPr>
                    <w:t>7</w:t>
                  </w:r>
                  <w:r w:rsidR="00CD0B57" w:rsidRPr="00E36AAC">
                    <w:rPr>
                      <w:rFonts w:ascii="ＭＳ ゴシック" w:eastAsia="ＭＳ ゴシック" w:hAnsi="ＭＳ ゴシック"/>
                      <w:b/>
                      <w:sz w:val="20"/>
                      <w:szCs w:val="20"/>
                    </w:rPr>
                    <w:t>8</w:t>
                  </w:r>
                  <w:r w:rsidR="009C17D2" w:rsidRPr="00E36AAC">
                    <w:rPr>
                      <w:rFonts w:ascii="ＭＳ ゴシック" w:eastAsia="ＭＳ ゴシック" w:hAnsi="ＭＳ ゴシック" w:hint="eastAsia"/>
                      <w:b/>
                      <w:sz w:val="20"/>
                      <w:szCs w:val="20"/>
                    </w:rPr>
                    <w:t>％</w:t>
                  </w:r>
                </w:p>
                <w:p w14:paraId="22B9F79A" w14:textId="6FE85C66" w:rsidR="00F72091" w:rsidRPr="00AC0788" w:rsidRDefault="00FC490B"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F54A04" w:rsidRPr="00AC0788">
                    <w:rPr>
                      <w:rFonts w:ascii="ＭＳ ゴシック" w:eastAsia="ＭＳ ゴシック" w:hAnsi="ＭＳ ゴシック" w:hint="eastAsia"/>
                      <w:b/>
                      <w:color w:val="FFFFFF" w:themeColor="background1"/>
                      <w:sz w:val="20"/>
                      <w:szCs w:val="20"/>
                    </w:rPr>
                    <w:t>考えや意見を発表している</w:t>
                  </w:r>
                  <w:r w:rsidR="00D17D93" w:rsidRPr="00AC0788">
                    <w:rPr>
                      <w:rFonts w:ascii="ＭＳ ゴシック" w:eastAsia="ＭＳ ゴシック" w:hAnsi="ＭＳ ゴシック" w:hint="eastAsia"/>
                      <w:b/>
                      <w:color w:val="FFFFFF" w:themeColor="background1"/>
                      <w:sz w:val="20"/>
                      <w:szCs w:val="20"/>
                    </w:rPr>
                    <w:t xml:space="preserve">　　　</w:t>
                  </w:r>
                  <w:r w:rsidR="00016513" w:rsidRPr="00AC0788">
                    <w:rPr>
                      <w:rFonts w:ascii="ＭＳ ゴシック" w:eastAsia="ＭＳ ゴシック" w:hAnsi="ＭＳ ゴシック" w:hint="eastAsia"/>
                      <w:b/>
                      <w:color w:val="FFFFFF" w:themeColor="background1"/>
                      <w:sz w:val="20"/>
                      <w:szCs w:val="20"/>
                    </w:rPr>
                    <w:t xml:space="preserve"> </w:t>
                  </w:r>
                  <w:r w:rsidR="00CB187C" w:rsidRPr="001206E1">
                    <w:rPr>
                      <w:rFonts w:ascii="ＭＳ ゴシック" w:eastAsia="ＭＳ ゴシック" w:hAnsi="ＭＳ ゴシック" w:hint="eastAsia"/>
                      <w:b/>
                      <w:sz w:val="20"/>
                      <w:szCs w:val="20"/>
                    </w:rPr>
                    <w:t>9</w:t>
                  </w:r>
                  <w:r w:rsidR="00CD0B57" w:rsidRPr="001206E1">
                    <w:rPr>
                      <w:rFonts w:ascii="ＭＳ ゴシック" w:eastAsia="ＭＳ ゴシック" w:hAnsi="ＭＳ ゴシック"/>
                      <w:b/>
                      <w:sz w:val="20"/>
                      <w:szCs w:val="20"/>
                    </w:rPr>
                    <w:t>3</w:t>
                  </w:r>
                  <w:r w:rsidR="00F54A04" w:rsidRPr="001206E1">
                    <w:rPr>
                      <w:rFonts w:ascii="ＭＳ ゴシック" w:eastAsia="ＭＳ ゴシック" w:hAnsi="ＭＳ ゴシック" w:hint="eastAsia"/>
                      <w:b/>
                      <w:sz w:val="20"/>
                      <w:szCs w:val="20"/>
                    </w:rPr>
                    <w:t>％</w:t>
                  </w:r>
                </w:p>
                <w:p w14:paraId="535CA496" w14:textId="4EA28B9C" w:rsidR="009C17D2" w:rsidRPr="00AC0788" w:rsidRDefault="00CD0B57"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 xml:space="preserve">○メディアに触れる時間２時間以内 </w:t>
                  </w:r>
                  <w:r w:rsidRPr="001206E1">
                    <w:rPr>
                      <w:rFonts w:ascii="ＭＳ ゴシック" w:eastAsia="ＭＳ ゴシック" w:hAnsi="ＭＳ ゴシック" w:hint="eastAsia"/>
                      <w:b/>
                      <w:sz w:val="20"/>
                      <w:szCs w:val="20"/>
                    </w:rPr>
                    <w:t>8</w:t>
                  </w:r>
                  <w:r w:rsidRPr="001206E1">
                    <w:rPr>
                      <w:rFonts w:ascii="ＭＳ ゴシック" w:eastAsia="ＭＳ ゴシック" w:hAnsi="ＭＳ ゴシック"/>
                      <w:b/>
                      <w:sz w:val="20"/>
                      <w:szCs w:val="20"/>
                    </w:rPr>
                    <w:t>3</w:t>
                  </w:r>
                  <w:r w:rsidRPr="001206E1">
                    <w:rPr>
                      <w:rFonts w:ascii="ＭＳ ゴシック" w:eastAsia="ＭＳ ゴシック" w:hAnsi="ＭＳ ゴシック" w:hint="eastAsia"/>
                      <w:b/>
                      <w:sz w:val="20"/>
                      <w:szCs w:val="20"/>
                    </w:rPr>
                    <w:t>％</w:t>
                  </w:r>
                </w:p>
                <w:p w14:paraId="6DC14DD0" w14:textId="6F5D9C79" w:rsidR="00D17D93" w:rsidRPr="00AC0788" w:rsidRDefault="00CB187C"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D17D93" w:rsidRPr="00AC0788">
                    <w:rPr>
                      <w:rFonts w:ascii="ＭＳ ゴシック" w:eastAsia="ＭＳ ゴシック" w:hAnsi="ＭＳ ゴシック" w:hint="eastAsia"/>
                      <w:b/>
                      <w:color w:val="FFFFFF" w:themeColor="background1"/>
                      <w:sz w:val="20"/>
                      <w:szCs w:val="20"/>
                    </w:rPr>
                    <w:t>国語の</w:t>
                  </w:r>
                  <w:r w:rsidR="00270ABA">
                    <w:rPr>
                      <w:rFonts w:ascii="ＭＳ ゴシック" w:eastAsia="ＭＳ ゴシック" w:hAnsi="ＭＳ ゴシック" w:hint="eastAsia"/>
                      <w:b/>
                      <w:color w:val="FFFFFF" w:themeColor="background1"/>
                      <w:sz w:val="20"/>
                      <w:szCs w:val="20"/>
                    </w:rPr>
                    <w:t>勉強</w:t>
                  </w:r>
                  <w:r w:rsidR="00D17D93" w:rsidRPr="00AC0788">
                    <w:rPr>
                      <w:rFonts w:ascii="ＭＳ ゴシック" w:eastAsia="ＭＳ ゴシック" w:hAnsi="ＭＳ ゴシック" w:hint="eastAsia"/>
                      <w:b/>
                      <w:color w:val="FFFFFF" w:themeColor="background1"/>
                      <w:sz w:val="20"/>
                      <w:szCs w:val="20"/>
                    </w:rPr>
                    <w:t>が</w:t>
                  </w:r>
                  <w:r w:rsidR="008212A5">
                    <w:rPr>
                      <w:rFonts w:ascii="ＭＳ ゴシック" w:eastAsia="ＭＳ ゴシック" w:hAnsi="ＭＳ ゴシック" w:hint="eastAsia"/>
                      <w:b/>
                      <w:color w:val="FFFFFF" w:themeColor="background1"/>
                      <w:sz w:val="20"/>
                      <w:szCs w:val="20"/>
                    </w:rPr>
                    <w:t>好き</w:t>
                  </w:r>
                  <w:r w:rsidR="00D17D93" w:rsidRPr="00AC0788">
                    <w:rPr>
                      <w:rFonts w:ascii="ＭＳ ゴシック" w:eastAsia="ＭＳ ゴシック" w:hAnsi="ＭＳ ゴシック" w:hint="eastAsia"/>
                      <w:b/>
                      <w:color w:val="FFFFFF" w:themeColor="background1"/>
                      <w:sz w:val="20"/>
                      <w:szCs w:val="20"/>
                    </w:rPr>
                    <w:t xml:space="preserve">　　　　　</w:t>
                  </w:r>
                  <w:r w:rsidR="00016513" w:rsidRPr="00AC0788">
                    <w:rPr>
                      <w:rFonts w:ascii="ＭＳ ゴシック" w:eastAsia="ＭＳ ゴシック" w:hAnsi="ＭＳ ゴシック" w:hint="eastAsia"/>
                      <w:b/>
                      <w:color w:val="FFFFFF" w:themeColor="background1"/>
                      <w:sz w:val="20"/>
                      <w:szCs w:val="20"/>
                    </w:rPr>
                    <w:t xml:space="preserve"> </w:t>
                  </w:r>
                  <w:r w:rsidR="00D17D93" w:rsidRPr="00AC0788">
                    <w:rPr>
                      <w:rFonts w:ascii="ＭＳ ゴシック" w:eastAsia="ＭＳ ゴシック" w:hAnsi="ＭＳ ゴシック" w:hint="eastAsia"/>
                      <w:b/>
                      <w:color w:val="FFFFFF" w:themeColor="background1"/>
                      <w:sz w:val="20"/>
                      <w:szCs w:val="20"/>
                    </w:rPr>
                    <w:t xml:space="preserve"> </w:t>
                  </w:r>
                  <w:r w:rsidR="008212A5">
                    <w:rPr>
                      <w:rFonts w:ascii="ＭＳ ゴシック" w:eastAsia="ＭＳ ゴシック" w:hAnsi="ＭＳ ゴシック"/>
                      <w:b/>
                      <w:color w:val="FFFFFF" w:themeColor="background1"/>
                      <w:sz w:val="20"/>
                      <w:szCs w:val="20"/>
                    </w:rPr>
                    <w:t xml:space="preserve">   </w:t>
                  </w:r>
                  <w:r w:rsidR="008212A5">
                    <w:rPr>
                      <w:rFonts w:ascii="ＭＳ ゴシック" w:eastAsia="ＭＳ ゴシック" w:hAnsi="ＭＳ ゴシック"/>
                      <w:b/>
                      <w:sz w:val="20"/>
                      <w:szCs w:val="20"/>
                    </w:rPr>
                    <w:t>75</w:t>
                  </w:r>
                  <w:r w:rsidR="00D17D93" w:rsidRPr="001206E1">
                    <w:rPr>
                      <w:rFonts w:ascii="ＭＳ ゴシック" w:eastAsia="ＭＳ ゴシック" w:hAnsi="ＭＳ ゴシック" w:hint="eastAsia"/>
                      <w:b/>
                      <w:sz w:val="20"/>
                      <w:szCs w:val="20"/>
                    </w:rPr>
                    <w:t>％</w:t>
                  </w:r>
                </w:p>
                <w:p w14:paraId="2BD3042C" w14:textId="516D7F2A" w:rsidR="00D17D93" w:rsidRPr="00AC0788" w:rsidRDefault="00CB187C"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D17D93" w:rsidRPr="00AC0788">
                    <w:rPr>
                      <w:rFonts w:ascii="ＭＳ ゴシック" w:eastAsia="ＭＳ ゴシック" w:hAnsi="ＭＳ ゴシック" w:hint="eastAsia"/>
                      <w:b/>
                      <w:color w:val="FFFFFF" w:themeColor="background1"/>
                      <w:sz w:val="20"/>
                      <w:szCs w:val="20"/>
                    </w:rPr>
                    <w:t>算数の</w:t>
                  </w:r>
                  <w:r w:rsidR="00270ABA">
                    <w:rPr>
                      <w:rFonts w:ascii="ＭＳ ゴシック" w:eastAsia="ＭＳ ゴシック" w:hAnsi="ＭＳ ゴシック" w:hint="eastAsia"/>
                      <w:b/>
                      <w:color w:val="FFFFFF" w:themeColor="background1"/>
                      <w:sz w:val="20"/>
                      <w:szCs w:val="20"/>
                    </w:rPr>
                    <w:t>勉強</w:t>
                  </w:r>
                  <w:r w:rsidR="00D17D93" w:rsidRPr="00AC0788">
                    <w:rPr>
                      <w:rFonts w:ascii="ＭＳ ゴシック" w:eastAsia="ＭＳ ゴシック" w:hAnsi="ＭＳ ゴシック" w:hint="eastAsia"/>
                      <w:b/>
                      <w:color w:val="FFFFFF" w:themeColor="background1"/>
                      <w:sz w:val="20"/>
                      <w:szCs w:val="20"/>
                    </w:rPr>
                    <w:t>が</w:t>
                  </w:r>
                  <w:r w:rsidR="008212A5">
                    <w:rPr>
                      <w:rFonts w:ascii="ＭＳ ゴシック" w:eastAsia="ＭＳ ゴシック" w:hAnsi="ＭＳ ゴシック" w:hint="eastAsia"/>
                      <w:b/>
                      <w:color w:val="FFFFFF" w:themeColor="background1"/>
                      <w:sz w:val="20"/>
                      <w:szCs w:val="20"/>
                    </w:rPr>
                    <w:t>好き</w:t>
                  </w:r>
                  <w:r w:rsidR="00D17D93" w:rsidRPr="00AC0788">
                    <w:rPr>
                      <w:rFonts w:ascii="ＭＳ ゴシック" w:eastAsia="ＭＳ ゴシック" w:hAnsi="ＭＳ ゴシック" w:hint="eastAsia"/>
                      <w:b/>
                      <w:color w:val="FFFFFF" w:themeColor="background1"/>
                      <w:sz w:val="20"/>
                      <w:szCs w:val="20"/>
                    </w:rPr>
                    <w:t xml:space="preserve">           </w:t>
                  </w:r>
                  <w:r w:rsidR="00D17D93" w:rsidRPr="001206E1">
                    <w:rPr>
                      <w:rFonts w:ascii="ＭＳ ゴシック" w:eastAsia="ＭＳ ゴシック" w:hAnsi="ＭＳ ゴシック" w:hint="eastAsia"/>
                      <w:b/>
                      <w:sz w:val="20"/>
                      <w:szCs w:val="20"/>
                    </w:rPr>
                    <w:t xml:space="preserve"> </w:t>
                  </w:r>
                  <w:r w:rsidR="008212A5">
                    <w:rPr>
                      <w:rFonts w:ascii="ＭＳ ゴシック" w:eastAsia="ＭＳ ゴシック" w:hAnsi="ＭＳ ゴシック"/>
                      <w:b/>
                      <w:sz w:val="20"/>
                      <w:szCs w:val="20"/>
                    </w:rPr>
                    <w:t xml:space="preserve">   </w:t>
                  </w:r>
                  <w:r w:rsidR="008212A5">
                    <w:rPr>
                      <w:rFonts w:ascii="ＭＳ ゴシック" w:eastAsia="ＭＳ ゴシック" w:hAnsi="ＭＳ ゴシック" w:hint="eastAsia"/>
                      <w:b/>
                      <w:sz w:val="20"/>
                      <w:szCs w:val="20"/>
                    </w:rPr>
                    <w:t>6</w:t>
                  </w:r>
                  <w:r w:rsidR="008212A5">
                    <w:rPr>
                      <w:rFonts w:ascii="ＭＳ ゴシック" w:eastAsia="ＭＳ ゴシック" w:hAnsi="ＭＳ ゴシック"/>
                      <w:b/>
                      <w:sz w:val="20"/>
                      <w:szCs w:val="20"/>
                    </w:rPr>
                    <w:t>0</w:t>
                  </w:r>
                  <w:r w:rsidR="00D17D93" w:rsidRPr="001206E1">
                    <w:rPr>
                      <w:rFonts w:ascii="ＭＳ ゴシック" w:eastAsia="ＭＳ ゴシック" w:hAnsi="ＭＳ ゴシック" w:hint="eastAsia"/>
                      <w:b/>
                      <w:sz w:val="20"/>
                      <w:szCs w:val="20"/>
                    </w:rPr>
                    <w:t>％</w:t>
                  </w:r>
                </w:p>
                <w:p w14:paraId="5953DD21" w14:textId="552D6B17" w:rsidR="002058D2" w:rsidRPr="00AC0788" w:rsidRDefault="00CB187C" w:rsidP="00F72091">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2058D2" w:rsidRPr="00AC0788">
                    <w:rPr>
                      <w:rFonts w:ascii="ＭＳ ゴシック" w:eastAsia="ＭＳ ゴシック" w:hAnsi="ＭＳ ゴシック" w:hint="eastAsia"/>
                      <w:b/>
                      <w:color w:val="FFFFFF" w:themeColor="background1"/>
                      <w:sz w:val="20"/>
                      <w:szCs w:val="20"/>
                    </w:rPr>
                    <w:t>記述問題（国語）</w:t>
                  </w:r>
                  <w:r w:rsidR="002F00E9" w:rsidRPr="00AC0788">
                    <w:rPr>
                      <w:rFonts w:ascii="ＭＳ ゴシック" w:eastAsia="ＭＳ ゴシック" w:hAnsi="ＭＳ ゴシック" w:hint="eastAsia"/>
                      <w:b/>
                      <w:color w:val="FFFFFF" w:themeColor="background1"/>
                      <w:sz w:val="20"/>
                      <w:szCs w:val="20"/>
                    </w:rPr>
                    <w:t xml:space="preserve">　　</w:t>
                  </w:r>
                  <w:r w:rsidR="002058D2" w:rsidRPr="00AC0788">
                    <w:rPr>
                      <w:rFonts w:ascii="ＭＳ ゴシック" w:eastAsia="ＭＳ ゴシック" w:hAnsi="ＭＳ ゴシック" w:hint="eastAsia"/>
                      <w:b/>
                      <w:color w:val="FFFFFF" w:themeColor="background1"/>
                      <w:sz w:val="20"/>
                      <w:szCs w:val="20"/>
                    </w:rPr>
                    <w:t xml:space="preserve">　</w:t>
                  </w:r>
                  <w:r w:rsidR="00F54A04" w:rsidRPr="00AC0788">
                    <w:rPr>
                      <w:rFonts w:ascii="ＭＳ ゴシック" w:eastAsia="ＭＳ ゴシック" w:hAnsi="ＭＳ ゴシック" w:hint="eastAsia"/>
                      <w:b/>
                      <w:color w:val="FFFFFF" w:themeColor="background1"/>
                      <w:sz w:val="20"/>
                      <w:szCs w:val="20"/>
                    </w:rPr>
                    <w:t xml:space="preserve">　　 　 </w:t>
                  </w:r>
                  <w:r w:rsidR="00D17D93" w:rsidRPr="00AC0788">
                    <w:rPr>
                      <w:rFonts w:ascii="ＭＳ ゴシック" w:eastAsia="ＭＳ ゴシック" w:hAnsi="ＭＳ ゴシック" w:hint="eastAsia"/>
                      <w:b/>
                      <w:color w:val="FFFFFF" w:themeColor="background1"/>
                      <w:sz w:val="20"/>
                      <w:szCs w:val="20"/>
                    </w:rPr>
                    <w:t xml:space="preserve"> </w:t>
                  </w:r>
                  <w:r w:rsidR="00B56F28">
                    <w:rPr>
                      <w:rFonts w:ascii="ＭＳ ゴシック" w:eastAsia="ＭＳ ゴシック" w:hAnsi="ＭＳ ゴシック"/>
                      <w:b/>
                      <w:sz w:val="20"/>
                      <w:szCs w:val="20"/>
                    </w:rPr>
                    <w:t>7</w:t>
                  </w:r>
                  <w:r w:rsidR="00F54A04" w:rsidRPr="001206E1">
                    <w:rPr>
                      <w:rFonts w:ascii="ＭＳ ゴシック" w:eastAsia="ＭＳ ゴシック" w:hAnsi="ＭＳ ゴシック" w:hint="eastAsia"/>
                      <w:b/>
                      <w:sz w:val="20"/>
                      <w:szCs w:val="20"/>
                    </w:rPr>
                    <w:t>0</w:t>
                  </w:r>
                  <w:r w:rsidR="002058D2" w:rsidRPr="001206E1">
                    <w:rPr>
                      <w:rFonts w:ascii="ＭＳ ゴシック" w:eastAsia="ＭＳ ゴシック" w:hAnsi="ＭＳ ゴシック" w:hint="eastAsia"/>
                      <w:b/>
                      <w:sz w:val="20"/>
                      <w:szCs w:val="20"/>
                    </w:rPr>
                    <w:t>％</w:t>
                  </w:r>
                </w:p>
                <w:p w14:paraId="72B23933" w14:textId="554C7CEE" w:rsidR="002058D2" w:rsidRPr="00F92955" w:rsidRDefault="00CB187C" w:rsidP="00F92955">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w:t>
                  </w:r>
                  <w:r w:rsidR="002058D2" w:rsidRPr="00AC0788">
                    <w:rPr>
                      <w:rFonts w:ascii="ＭＳ ゴシック" w:eastAsia="ＭＳ ゴシック" w:hAnsi="ＭＳ ゴシック" w:hint="eastAsia"/>
                      <w:b/>
                      <w:color w:val="FFFFFF" w:themeColor="background1"/>
                      <w:sz w:val="20"/>
                      <w:szCs w:val="20"/>
                    </w:rPr>
                    <w:t>記述問題（算数）</w:t>
                  </w:r>
                  <w:r w:rsidR="009C17D2" w:rsidRPr="00AC0788">
                    <w:rPr>
                      <w:rFonts w:ascii="ＭＳ ゴシック" w:eastAsia="ＭＳ ゴシック" w:hAnsi="ＭＳ ゴシック" w:hint="eastAsia"/>
                      <w:b/>
                      <w:color w:val="FFFFFF" w:themeColor="background1"/>
                      <w:sz w:val="20"/>
                      <w:szCs w:val="20"/>
                    </w:rPr>
                    <w:t xml:space="preserve">　　　　　　　</w:t>
                  </w:r>
                  <w:r w:rsidR="00016513" w:rsidRPr="001206E1">
                    <w:rPr>
                      <w:rFonts w:ascii="ＭＳ ゴシック" w:eastAsia="ＭＳ ゴシック" w:hAnsi="ＭＳ ゴシック" w:hint="eastAsia"/>
                      <w:b/>
                      <w:sz w:val="20"/>
                      <w:szCs w:val="20"/>
                    </w:rPr>
                    <w:t xml:space="preserve"> </w:t>
                  </w:r>
                  <w:r w:rsidR="00B56F28" w:rsidRPr="00F92955">
                    <w:rPr>
                      <w:rFonts w:ascii="ＭＳ ゴシック" w:eastAsia="ＭＳ ゴシック" w:hAnsi="ＭＳ ゴシック" w:hint="eastAsia"/>
                      <w:b/>
                      <w:sz w:val="20"/>
                      <w:szCs w:val="20"/>
                    </w:rPr>
                    <w:t>8</w:t>
                  </w:r>
                  <w:r w:rsidR="00B56F28" w:rsidRPr="00F92955">
                    <w:rPr>
                      <w:rFonts w:ascii="ＭＳ ゴシック" w:eastAsia="ＭＳ ゴシック" w:hAnsi="ＭＳ ゴシック"/>
                      <w:b/>
                      <w:sz w:val="20"/>
                      <w:szCs w:val="20"/>
                    </w:rPr>
                    <w:t>0</w:t>
                  </w:r>
                  <w:r w:rsidR="009C17D2" w:rsidRPr="00F92955">
                    <w:rPr>
                      <w:rFonts w:ascii="ＭＳ ゴシック" w:eastAsia="ＭＳ ゴシック" w:hAnsi="ＭＳ ゴシック" w:hint="eastAsia"/>
                      <w:b/>
                      <w:sz w:val="20"/>
                      <w:szCs w:val="20"/>
                    </w:rPr>
                    <w:t>％</w:t>
                  </w:r>
                </w:p>
                <w:p w14:paraId="3A4949A9" w14:textId="106ECFB8" w:rsidR="00CB187C" w:rsidRDefault="002E3F5F" w:rsidP="00CB187C">
                  <w:pPr>
                    <w:spacing w:line="300" w:lineRule="exact"/>
                    <w:rPr>
                      <w:rFonts w:ascii="ＭＳ ゴシック" w:eastAsia="ＭＳ ゴシック" w:hAnsi="ＭＳ ゴシック"/>
                      <w:b/>
                      <w:sz w:val="20"/>
                      <w:szCs w:val="20"/>
                    </w:rPr>
                  </w:pPr>
                  <w:r w:rsidRPr="00AC0788">
                    <w:rPr>
                      <w:rFonts w:ascii="ＭＳ ゴシック" w:eastAsia="ＭＳ ゴシック" w:hAnsi="ＭＳ ゴシック" w:hint="eastAsia"/>
                      <w:b/>
                      <w:color w:val="FFFFFF" w:themeColor="background1"/>
                      <w:sz w:val="20"/>
                      <w:szCs w:val="20"/>
                    </w:rPr>
                    <w:t>□</w:t>
                  </w:r>
                  <w:r w:rsidR="00CB187C" w:rsidRPr="00AC0788">
                    <w:rPr>
                      <w:rFonts w:ascii="ＭＳ ゴシック" w:eastAsia="ＭＳ ゴシック" w:hAnsi="ＭＳ ゴシック" w:hint="eastAsia"/>
                      <w:b/>
                      <w:color w:val="FFFFFF" w:themeColor="background1"/>
                      <w:sz w:val="20"/>
                      <w:szCs w:val="20"/>
                    </w:rPr>
                    <w:t>長座体前屈</w:t>
                  </w:r>
                  <w:r w:rsidR="00F167DC">
                    <w:rPr>
                      <w:rFonts w:ascii="ＭＳ ゴシック" w:eastAsia="ＭＳ ゴシック" w:hAnsi="ＭＳ ゴシック" w:hint="eastAsia"/>
                      <w:b/>
                      <w:color w:val="FFFFFF" w:themeColor="background1"/>
                      <w:sz w:val="20"/>
                      <w:szCs w:val="20"/>
                    </w:rPr>
                    <w:t>（男子</w:t>
                  </w:r>
                  <w:r w:rsidR="00CB187C" w:rsidRPr="00AC0788">
                    <w:rPr>
                      <w:rFonts w:ascii="ＭＳ ゴシック" w:eastAsia="ＭＳ ゴシック" w:hAnsi="ＭＳ ゴシック" w:hint="eastAsia"/>
                      <w:b/>
                      <w:color w:val="FFFFFF" w:themeColor="background1"/>
                      <w:sz w:val="20"/>
                      <w:szCs w:val="20"/>
                    </w:rPr>
                    <w:t xml:space="preserve">）         </w:t>
                  </w:r>
                  <w:r w:rsidR="00F167DC">
                    <w:rPr>
                      <w:rFonts w:ascii="ＭＳ ゴシック" w:eastAsia="ＭＳ ゴシック" w:hAnsi="ＭＳ ゴシック"/>
                      <w:b/>
                      <w:sz w:val="20"/>
                      <w:szCs w:val="20"/>
                    </w:rPr>
                    <w:t>T</w:t>
                  </w:r>
                  <w:r w:rsidR="00F167DC">
                    <w:rPr>
                      <w:rFonts w:ascii="ＭＳ ゴシック" w:eastAsia="ＭＳ ゴシック" w:hAnsi="ＭＳ ゴシック" w:hint="eastAsia"/>
                      <w:b/>
                      <w:sz w:val="20"/>
                      <w:szCs w:val="20"/>
                    </w:rPr>
                    <w:t>得点5</w:t>
                  </w:r>
                  <w:r w:rsidR="00F167DC">
                    <w:rPr>
                      <w:rFonts w:ascii="ＭＳ ゴシック" w:eastAsia="ＭＳ ゴシック" w:hAnsi="ＭＳ ゴシック"/>
                      <w:b/>
                      <w:sz w:val="20"/>
                      <w:szCs w:val="20"/>
                    </w:rPr>
                    <w:t>0</w:t>
                  </w:r>
                </w:p>
                <w:p w14:paraId="0B562A3E" w14:textId="16F8A93D" w:rsidR="00F167DC" w:rsidRPr="00F167DC" w:rsidRDefault="00F167DC" w:rsidP="00F167DC">
                  <w:pPr>
                    <w:spacing w:line="300" w:lineRule="exact"/>
                    <w:rPr>
                      <w:rFonts w:ascii="ＭＳ ゴシック" w:eastAsia="ＭＳ ゴシック" w:hAnsi="ＭＳ ゴシック"/>
                      <w:b/>
                      <w:color w:val="FFFFFF" w:themeColor="background1"/>
                      <w:sz w:val="20"/>
                      <w:szCs w:val="20"/>
                    </w:rPr>
                  </w:pPr>
                  <w:r w:rsidRPr="00AC0788">
                    <w:rPr>
                      <w:rFonts w:ascii="ＭＳ ゴシック" w:eastAsia="ＭＳ ゴシック" w:hAnsi="ＭＳ ゴシック" w:hint="eastAsia"/>
                      <w:b/>
                      <w:color w:val="FFFFFF" w:themeColor="background1"/>
                      <w:sz w:val="20"/>
                      <w:szCs w:val="20"/>
                    </w:rPr>
                    <w:t>□長座体前屈</w:t>
                  </w:r>
                  <w:r>
                    <w:rPr>
                      <w:rFonts w:ascii="ＭＳ ゴシック" w:eastAsia="ＭＳ ゴシック" w:hAnsi="ＭＳ ゴシック" w:hint="eastAsia"/>
                      <w:b/>
                      <w:color w:val="FFFFFF" w:themeColor="background1"/>
                      <w:sz w:val="20"/>
                      <w:szCs w:val="20"/>
                    </w:rPr>
                    <w:t>（女子</w:t>
                  </w:r>
                  <w:r w:rsidRPr="00AC0788">
                    <w:rPr>
                      <w:rFonts w:ascii="ＭＳ ゴシック" w:eastAsia="ＭＳ ゴシック" w:hAnsi="ＭＳ ゴシック" w:hint="eastAsia"/>
                      <w:b/>
                      <w:color w:val="FFFFFF" w:themeColor="background1"/>
                      <w:sz w:val="20"/>
                      <w:szCs w:val="20"/>
                    </w:rPr>
                    <w:t xml:space="preserve">）         </w:t>
                  </w:r>
                  <w:r>
                    <w:rPr>
                      <w:rFonts w:ascii="ＭＳ ゴシック" w:eastAsia="ＭＳ ゴシック" w:hAnsi="ＭＳ ゴシック"/>
                      <w:b/>
                      <w:sz w:val="20"/>
                      <w:szCs w:val="20"/>
                    </w:rPr>
                    <w:t>T</w:t>
                  </w:r>
                  <w:r>
                    <w:rPr>
                      <w:rFonts w:ascii="ＭＳ ゴシック" w:eastAsia="ＭＳ ゴシック" w:hAnsi="ＭＳ ゴシック" w:hint="eastAsia"/>
                      <w:b/>
                      <w:sz w:val="20"/>
                      <w:szCs w:val="20"/>
                    </w:rPr>
                    <w:t>得点5</w:t>
                  </w:r>
                  <w:r>
                    <w:rPr>
                      <w:rFonts w:ascii="ＭＳ ゴシック" w:eastAsia="ＭＳ ゴシック" w:hAnsi="ＭＳ ゴシック"/>
                      <w:b/>
                      <w:sz w:val="20"/>
                      <w:szCs w:val="20"/>
                    </w:rPr>
                    <w:t>0</w:t>
                  </w:r>
                </w:p>
                <w:p w14:paraId="06238529" w14:textId="77777777" w:rsidR="00F167DC" w:rsidRPr="00F167DC" w:rsidRDefault="00F167DC" w:rsidP="00CB187C">
                  <w:pPr>
                    <w:spacing w:line="300" w:lineRule="exact"/>
                    <w:rPr>
                      <w:rFonts w:ascii="ＭＳ ゴシック" w:eastAsia="ＭＳ ゴシック" w:hAnsi="ＭＳ ゴシック"/>
                      <w:b/>
                      <w:color w:val="FFFFFF" w:themeColor="background1"/>
                      <w:sz w:val="20"/>
                      <w:szCs w:val="20"/>
                    </w:rPr>
                  </w:pPr>
                </w:p>
              </w:txbxContent>
            </v:textbox>
            <w10:wrap anchorx="margin"/>
          </v:rect>
        </w:pict>
      </w:r>
      <w:r>
        <w:rPr>
          <w:noProof/>
        </w:rPr>
        <w:pict w14:anchorId="2A6666B2">
          <v:rect id="Rectangle 42" o:spid="_x0000_s1036" style="position:absolute;left:0;text-align:left;margin-left:-9.8pt;margin-top:369.5pt;width:238.4pt;height:88.45pt;z-index:2516654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" filled="f" fillcolor="white [3212]" strokecolor="#41719c" strokeweight="2.25pt">
            <v:textbox style="mso-next-textbox:#Rectangle 42">
              <w:txbxContent>
                <w:p w14:paraId="5BF61787" w14:textId="1CA69C72" w:rsidR="00EE17EE" w:rsidRPr="00153295" w:rsidRDefault="00EE17EE" w:rsidP="00EE17EE">
                  <w:pPr>
                    <w:rPr>
                      <w:rFonts w:ascii="ＭＳ ゴシック" w:eastAsia="ＭＳ ゴシック" w:hAnsi="ＭＳ ゴシック"/>
                      <w:b/>
                      <w:szCs w:val="21"/>
                    </w:rPr>
                  </w:pPr>
                  <w:r w:rsidRPr="00153295">
                    <w:rPr>
                      <w:rFonts w:ascii="ＭＳ ゴシック" w:eastAsia="ＭＳ ゴシック" w:hAnsi="ＭＳ ゴシック" w:hint="eastAsia"/>
                      <w:b/>
                      <w:szCs w:val="21"/>
                    </w:rPr>
                    <w:t>【</w:t>
                  </w:r>
                  <w:r w:rsidR="00F72091" w:rsidRPr="00153295">
                    <w:rPr>
                      <w:rFonts w:ascii="ＭＳ ゴシック" w:eastAsia="ＭＳ ゴシック" w:hAnsi="ＭＳ ゴシック" w:hint="eastAsia"/>
                      <w:b/>
                      <w:szCs w:val="21"/>
                    </w:rPr>
                    <w:t>Ｒ６</w:t>
                  </w:r>
                  <w:r w:rsidR="00BB52F9">
                    <w:rPr>
                      <w:rFonts w:ascii="ＭＳ ゴシック" w:eastAsia="ＭＳ ゴシック" w:hAnsi="ＭＳ ゴシック" w:hint="eastAsia"/>
                      <w:b/>
                      <w:szCs w:val="21"/>
                    </w:rPr>
                    <w:t>：</w:t>
                  </w:r>
                  <w:r w:rsidR="002058D2">
                    <w:rPr>
                      <w:rFonts w:ascii="ＭＳ ゴシック" w:eastAsia="ＭＳ ゴシック" w:hAnsi="ＭＳ ゴシック" w:hint="eastAsia"/>
                      <w:b/>
                      <w:szCs w:val="21"/>
                    </w:rPr>
                    <w:t>学校評価</w:t>
                  </w:r>
                  <w:r w:rsidR="00BB52F9">
                    <w:rPr>
                      <w:rFonts w:ascii="ＭＳ ゴシック" w:eastAsia="ＭＳ ゴシック" w:hAnsi="ＭＳ ゴシック" w:hint="eastAsia"/>
                      <w:b/>
                      <w:szCs w:val="21"/>
                    </w:rPr>
                    <w:t>より</w:t>
                  </w:r>
                  <w:r w:rsidRPr="00153295">
                    <w:rPr>
                      <w:rFonts w:ascii="ＭＳ ゴシック" w:eastAsia="ＭＳ ゴシック" w:hAnsi="ＭＳ ゴシック" w:hint="eastAsia"/>
                      <w:b/>
                      <w:szCs w:val="21"/>
                    </w:rPr>
                    <w:t>】</w:t>
                  </w:r>
                </w:p>
                <w:p w14:paraId="0AF17249" w14:textId="0374EFB7" w:rsidR="00EE17EE" w:rsidRDefault="00F72091" w:rsidP="00F72091">
                  <w:pPr>
                    <w:spacing w:line="300" w:lineRule="exact"/>
                    <w:rPr>
                      <w:rFonts w:ascii="ＭＳ ゴシック" w:eastAsia="ＭＳ ゴシック" w:hAnsi="ＭＳ ゴシック"/>
                      <w:b/>
                      <w:sz w:val="20"/>
                      <w:szCs w:val="20"/>
                    </w:rPr>
                  </w:pPr>
                  <w:r w:rsidRPr="00153295">
                    <w:rPr>
                      <w:rFonts w:ascii="ＭＳ ゴシック" w:eastAsia="ＭＳ ゴシック" w:hAnsi="ＭＳ ゴシック" w:hint="eastAsia"/>
                      <w:b/>
                      <w:sz w:val="20"/>
                      <w:szCs w:val="20"/>
                    </w:rPr>
                    <w:t>●</w:t>
                  </w:r>
                  <w:r w:rsidR="00F23E21">
                    <w:rPr>
                      <w:rFonts w:ascii="ＭＳ ゴシック" w:eastAsia="ＭＳ ゴシック" w:hAnsi="ＭＳ ゴシック" w:hint="eastAsia"/>
                      <w:b/>
                      <w:sz w:val="20"/>
                      <w:szCs w:val="20"/>
                    </w:rPr>
                    <w:t>学習は楽しく、よく理解している</w:t>
                  </w:r>
                  <w:r w:rsidR="00CB187C">
                    <w:rPr>
                      <w:rFonts w:ascii="ＭＳ ゴシック" w:eastAsia="ＭＳ ゴシック" w:hAnsi="ＭＳ ゴシック" w:hint="eastAsia"/>
                      <w:b/>
                      <w:sz w:val="20"/>
                      <w:szCs w:val="20"/>
                    </w:rPr>
                    <w:t xml:space="preserve"> </w:t>
                  </w:r>
                  <w:r w:rsidR="002058D2">
                    <w:rPr>
                      <w:rFonts w:ascii="ＭＳ ゴシック" w:eastAsia="ＭＳ ゴシック" w:hAnsi="ＭＳ ゴシック" w:hint="eastAsia"/>
                      <w:b/>
                      <w:sz w:val="20"/>
                      <w:szCs w:val="20"/>
                    </w:rPr>
                    <w:t xml:space="preserve">　　</w:t>
                  </w:r>
                  <w:r w:rsidR="00BB52F9">
                    <w:rPr>
                      <w:rFonts w:ascii="ＭＳ ゴシック" w:eastAsia="ＭＳ ゴシック" w:hAnsi="ＭＳ ゴシック" w:hint="eastAsia"/>
                      <w:b/>
                      <w:sz w:val="20"/>
                      <w:szCs w:val="20"/>
                    </w:rPr>
                    <w:t>７３</w:t>
                  </w:r>
                  <w:r w:rsidRPr="00153295">
                    <w:rPr>
                      <w:rFonts w:ascii="ＭＳ ゴシック" w:eastAsia="ＭＳ ゴシック" w:hAnsi="ＭＳ ゴシック" w:hint="eastAsia"/>
                      <w:b/>
                      <w:sz w:val="20"/>
                      <w:szCs w:val="20"/>
                    </w:rPr>
                    <w:t>％</w:t>
                  </w:r>
                </w:p>
                <w:p w14:paraId="381CFD4C" w14:textId="4BCB946D" w:rsidR="00BB52F9" w:rsidRPr="00153295" w:rsidRDefault="00BB52F9" w:rsidP="00F72091">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●よく本を読んでいる　　　　　　　　 ５８％</w:t>
                  </w:r>
                </w:p>
                <w:p w14:paraId="6BB9FEA2" w14:textId="04AA0857" w:rsidR="00EE17EE" w:rsidRPr="00153295" w:rsidRDefault="00F72091" w:rsidP="00F72091">
                  <w:pPr>
                    <w:spacing w:line="300" w:lineRule="exact"/>
                    <w:rPr>
                      <w:rFonts w:ascii="ＭＳ ゴシック" w:eastAsia="ＭＳ ゴシック" w:hAnsi="ＭＳ ゴシック"/>
                      <w:b/>
                      <w:sz w:val="20"/>
                      <w:szCs w:val="20"/>
                    </w:rPr>
                  </w:pPr>
                  <w:r w:rsidRPr="00153295">
                    <w:rPr>
                      <w:rFonts w:ascii="ＭＳ ゴシック" w:eastAsia="ＭＳ ゴシック" w:hAnsi="ＭＳ ゴシック" w:hint="eastAsia"/>
                      <w:b/>
                      <w:sz w:val="20"/>
                      <w:szCs w:val="20"/>
                    </w:rPr>
                    <w:t>●</w:t>
                  </w:r>
                  <w:r w:rsidR="00BB52F9">
                    <w:rPr>
                      <w:rFonts w:ascii="ＭＳ ゴシック" w:eastAsia="ＭＳ ゴシック" w:hAnsi="ＭＳ ゴシック" w:hint="eastAsia"/>
                      <w:b/>
                      <w:sz w:val="20"/>
                      <w:szCs w:val="20"/>
                    </w:rPr>
                    <w:t>考え</w:t>
                  </w:r>
                  <w:r w:rsidR="00CD0B57">
                    <w:rPr>
                      <w:rFonts w:ascii="ＭＳ ゴシック" w:eastAsia="ＭＳ ゴシック" w:hAnsi="ＭＳ ゴシック" w:hint="eastAsia"/>
                      <w:b/>
                      <w:sz w:val="20"/>
                      <w:szCs w:val="20"/>
                    </w:rPr>
                    <w:t xml:space="preserve">や意見を発表している　　　　　</w:t>
                  </w:r>
                  <w:r w:rsidR="00BB52F9">
                    <w:rPr>
                      <w:rFonts w:ascii="ＭＳ ゴシック" w:eastAsia="ＭＳ ゴシック" w:hAnsi="ＭＳ ゴシック" w:hint="eastAsia"/>
                      <w:b/>
                      <w:sz w:val="20"/>
                      <w:szCs w:val="20"/>
                    </w:rPr>
                    <w:t xml:space="preserve"> ７３</w:t>
                  </w:r>
                  <w:r w:rsidRPr="00153295">
                    <w:rPr>
                      <w:rFonts w:ascii="ＭＳ ゴシック" w:eastAsia="ＭＳ ゴシック" w:hAnsi="ＭＳ ゴシック" w:hint="eastAsia"/>
                      <w:b/>
                      <w:sz w:val="20"/>
                      <w:szCs w:val="20"/>
                    </w:rPr>
                    <w:t>％</w:t>
                  </w:r>
                </w:p>
                <w:p w14:paraId="596A7BD2" w14:textId="5D396ABC" w:rsidR="00F72091" w:rsidRPr="00153295" w:rsidRDefault="00873206" w:rsidP="00F72091">
                  <w:pPr>
                    <w:spacing w:line="300" w:lineRule="exact"/>
                    <w:rPr>
                      <w:rFonts w:ascii="ＭＳ ゴシック" w:eastAsia="ＭＳ ゴシック" w:hAnsi="ＭＳ ゴシック"/>
                      <w:b/>
                      <w:sz w:val="20"/>
                      <w:szCs w:val="20"/>
                    </w:rPr>
                  </w:pPr>
                  <w:r w:rsidRPr="00153295">
                    <w:rPr>
                      <w:rFonts w:ascii="ＭＳ ゴシック" w:eastAsia="ＭＳ ゴシック" w:hAnsi="ＭＳ ゴシック" w:hint="eastAsia"/>
                      <w:b/>
                      <w:sz w:val="20"/>
                      <w:szCs w:val="20"/>
                    </w:rPr>
                    <w:t>●メディアに</w:t>
                  </w:r>
                  <w:r w:rsidR="00F54A04">
                    <w:rPr>
                      <w:rFonts w:ascii="ＭＳ ゴシック" w:eastAsia="ＭＳ ゴシック" w:hAnsi="ＭＳ ゴシック" w:hint="eastAsia"/>
                      <w:b/>
                      <w:sz w:val="20"/>
                      <w:szCs w:val="20"/>
                    </w:rPr>
                    <w:t>気をつけ</w:t>
                  </w:r>
                  <w:r w:rsidR="00BB52F9">
                    <w:rPr>
                      <w:rFonts w:ascii="ＭＳ ゴシック" w:eastAsia="ＭＳ ゴシック" w:hAnsi="ＭＳ ゴシック" w:hint="eastAsia"/>
                      <w:b/>
                      <w:sz w:val="20"/>
                      <w:szCs w:val="20"/>
                    </w:rPr>
                    <w:t>る</w:t>
                  </w:r>
                  <w:r w:rsidR="002058D2">
                    <w:rPr>
                      <w:rFonts w:ascii="ＭＳ ゴシック" w:eastAsia="ＭＳ ゴシック" w:hAnsi="ＭＳ ゴシック" w:hint="eastAsia"/>
                      <w:b/>
                      <w:sz w:val="20"/>
                      <w:szCs w:val="20"/>
                    </w:rPr>
                    <w:t xml:space="preserve">　　　　</w:t>
                  </w:r>
                  <w:r w:rsidR="00F54A04">
                    <w:rPr>
                      <w:rFonts w:ascii="ＭＳ ゴシック" w:eastAsia="ＭＳ ゴシック" w:hAnsi="ＭＳ ゴシック" w:hint="eastAsia"/>
                      <w:b/>
                      <w:sz w:val="20"/>
                      <w:szCs w:val="20"/>
                    </w:rPr>
                    <w:t xml:space="preserve">　</w:t>
                  </w:r>
                  <w:r w:rsidR="002058D2">
                    <w:rPr>
                      <w:rFonts w:ascii="ＭＳ ゴシック" w:eastAsia="ＭＳ ゴシック" w:hAnsi="ＭＳ ゴシック" w:hint="eastAsia"/>
                      <w:b/>
                      <w:sz w:val="20"/>
                      <w:szCs w:val="20"/>
                    </w:rPr>
                    <w:t xml:space="preserve">　　</w:t>
                  </w:r>
                  <w:r w:rsidR="00CB187C">
                    <w:rPr>
                      <w:rFonts w:ascii="ＭＳ ゴシック" w:eastAsia="ＭＳ ゴシック" w:hAnsi="ＭＳ ゴシック" w:hint="eastAsia"/>
                      <w:b/>
                      <w:sz w:val="20"/>
                      <w:szCs w:val="20"/>
                    </w:rPr>
                    <w:t xml:space="preserve"> </w:t>
                  </w:r>
                  <w:r w:rsidR="00BB52F9">
                    <w:rPr>
                      <w:rFonts w:ascii="ＭＳ ゴシック" w:eastAsia="ＭＳ ゴシック" w:hAnsi="ＭＳ ゴシック" w:hint="eastAsia"/>
                      <w:b/>
                      <w:sz w:val="20"/>
                      <w:szCs w:val="20"/>
                    </w:rPr>
                    <w:t>６３</w:t>
                  </w:r>
                  <w:r w:rsidR="00F72091" w:rsidRPr="00153295">
                    <w:rPr>
                      <w:rFonts w:ascii="ＭＳ ゴシック" w:eastAsia="ＭＳ ゴシック" w:hAnsi="ＭＳ ゴシック" w:hint="eastAsia"/>
                      <w:b/>
                      <w:sz w:val="20"/>
                      <w:szCs w:val="20"/>
                    </w:rPr>
                    <w:t>％</w:t>
                  </w:r>
                </w:p>
              </w:txbxContent>
            </v:textbox>
            <w10:wrap anchorx="margin"/>
          </v:rect>
        </w:pict>
      </w:r>
      <w:r>
        <w:rPr>
          <w:noProof/>
        </w:rPr>
        <w:pict w14:anchorId="0E832D5A">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7" type="#_x0000_t98" style="position:absolute;left:0;text-align:left;margin-left:-13.5pt;margin-top:139.15pt;width:223.5pt;height:56.8pt;z-index:251669504;mso-position-horizontal-relative:text;mso-position-vertical-relative:text" fillcolor="white [3212]" strokecolor="#c45911 [2405]" strokeweight="2pt">
            <v:textbox inset="5.85pt,.7pt,5.85pt,.7pt"/>
          </v:shape>
        </w:pict>
      </w:r>
      <w:r>
        <w:rPr>
          <w:noProof/>
        </w:rPr>
        <w:pict w14:anchorId="596FA053">
          <v:shape id="_x0000_s1075" type="#_x0000_t202" style="position:absolute;left:0;text-align:left;margin-left:-10.55pt;margin-top:148.3pt;width:219.8pt;height:35.2pt;z-index:251670528;mso-position-horizontal-relative:text;mso-position-vertical-relative:text" filled="f" fillcolor="#fbe4d5 [661]" stroked="f" strokecolor="#ffc000">
            <v:textbox style="mso-next-textbox:#_x0000_s1075" inset="5.85pt,.7pt,5.85pt,.7pt">
              <w:txbxContent>
                <w:p w14:paraId="6FF744D6" w14:textId="77777777" w:rsidR="0012735B" w:rsidRPr="00925E48" w:rsidRDefault="0012735B" w:rsidP="0012735B">
                  <w:pPr>
                    <w:rPr>
                      <w:rFonts w:ascii="ＭＳ ゴシック" w:eastAsia="ＭＳ ゴシック" w:hAnsi="ＭＳ ゴシック"/>
                      <w:b/>
                      <w:sz w:val="24"/>
                      <w:szCs w:val="24"/>
                    </w:rPr>
                  </w:pPr>
                  <w:r w:rsidRPr="00925E48">
                    <w:rPr>
                      <w:rFonts w:ascii="ＭＳ ゴシック" w:eastAsia="ＭＳ ゴシック" w:hAnsi="ＭＳ ゴシック" w:hint="eastAsia"/>
                      <w:b/>
                      <w:sz w:val="24"/>
                      <w:szCs w:val="24"/>
                    </w:rPr>
                    <w:t>学力向上マネジメント・ロードマップ～向上的変容の連続保障～（別紙参照）</w:t>
                  </w:r>
                </w:p>
              </w:txbxContent>
            </v:textbox>
          </v:shape>
        </w:pict>
      </w:r>
      <w:r w:rsidR="00016513">
        <w:rPr>
          <w:noProof/>
        </w:rPr>
        <w:drawing>
          <wp:anchor distT="0" distB="0" distL="114300" distR="114300" simplePos="0" relativeHeight="251648000" behindDoc="0" locked="0" layoutInCell="1" allowOverlap="1" wp14:anchorId="1466D63B" wp14:editId="4EF97B7D">
            <wp:simplePos x="0" y="0"/>
            <wp:positionH relativeFrom="column">
              <wp:posOffset>8639175</wp:posOffset>
            </wp:positionH>
            <wp:positionV relativeFrom="paragraph">
              <wp:posOffset>4759325</wp:posOffset>
            </wp:positionV>
            <wp:extent cx="1066800" cy="1074420"/>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1066800" cy="1074420"/>
                    </a:xfrm>
                    <a:prstGeom prst="rect">
                      <a:avLst/>
                    </a:prstGeom>
                    <a:noFill/>
                    <a:ln w="9525">
                      <a:noFill/>
                      <a:miter lim="800000"/>
                      <a:headEnd/>
                      <a:tailEnd/>
                    </a:ln>
                  </pic:spPr>
                </pic:pic>
              </a:graphicData>
            </a:graphic>
          </wp:anchor>
        </w:drawing>
      </w:r>
      <w:r w:rsidR="00016513">
        <w:rPr>
          <w:noProof/>
        </w:rPr>
        <w:drawing>
          <wp:anchor distT="0" distB="0" distL="114300" distR="114300" simplePos="0" relativeHeight="251653120" behindDoc="0" locked="0" layoutInCell="1" allowOverlap="1" wp14:anchorId="0D57571D" wp14:editId="54035987">
            <wp:simplePos x="0" y="0"/>
            <wp:positionH relativeFrom="column">
              <wp:posOffset>7233920</wp:posOffset>
            </wp:positionH>
            <wp:positionV relativeFrom="paragraph">
              <wp:posOffset>4911725</wp:posOffset>
            </wp:positionV>
            <wp:extent cx="1261110" cy="924560"/>
            <wp:effectExtent l="19050" t="0" r="0" b="0"/>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1261110" cy="924560"/>
                    </a:xfrm>
                    <a:prstGeom prst="rect">
                      <a:avLst/>
                    </a:prstGeom>
                    <a:noFill/>
                    <a:ln w="9525">
                      <a:noFill/>
                      <a:miter lim="800000"/>
                      <a:headEnd/>
                      <a:tailEnd/>
                    </a:ln>
                  </pic:spPr>
                </pic:pic>
              </a:graphicData>
            </a:graphic>
          </wp:anchor>
        </w:drawing>
      </w:r>
    </w:p>
    <w:sectPr w:rsidR="00AF25A6" w:rsidSect="00EB0290">
      <w:pgSz w:w="16838" w:h="11906" w:orient="landscape"/>
      <w:pgMar w:top="720" w:right="720" w:bottom="720" w:left="720" w:header="851" w:footer="5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5BF7" w14:textId="77777777" w:rsidR="009B3032" w:rsidRDefault="009B3032" w:rsidP="00136735">
      <w:r>
        <w:separator/>
      </w:r>
    </w:p>
  </w:endnote>
  <w:endnote w:type="continuationSeparator" w:id="0">
    <w:p w14:paraId="0D5BAFE5" w14:textId="77777777" w:rsidR="009B3032" w:rsidRDefault="009B3032" w:rsidP="0013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7CEE" w14:textId="77777777" w:rsidR="009B3032" w:rsidRDefault="009B3032" w:rsidP="00136735">
      <w:r>
        <w:separator/>
      </w:r>
    </w:p>
  </w:footnote>
  <w:footnote w:type="continuationSeparator" w:id="0">
    <w:p w14:paraId="6ABC3BAE" w14:textId="77777777" w:rsidR="009B3032" w:rsidRDefault="009B3032" w:rsidP="0013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1E3"/>
    <w:multiLevelType w:val="hybridMultilevel"/>
    <w:tmpl w:val="86D633A8"/>
    <w:lvl w:ilvl="0" w:tplc="2FF08A84">
      <w:start w:val="1"/>
      <w:numFmt w:val="bullet"/>
      <w:lvlText w:val="•"/>
      <w:lvlJc w:val="left"/>
      <w:pPr>
        <w:tabs>
          <w:tab w:val="num" w:pos="720"/>
        </w:tabs>
        <w:ind w:left="720" w:hanging="360"/>
      </w:pPr>
      <w:rPr>
        <w:rFonts w:ascii="ＭＳ Ｐゴシック" w:hAnsi="ＭＳ Ｐゴシック" w:hint="default"/>
      </w:rPr>
    </w:lvl>
    <w:lvl w:ilvl="1" w:tplc="5D6A456A" w:tentative="1">
      <w:start w:val="1"/>
      <w:numFmt w:val="bullet"/>
      <w:lvlText w:val="•"/>
      <w:lvlJc w:val="left"/>
      <w:pPr>
        <w:tabs>
          <w:tab w:val="num" w:pos="1440"/>
        </w:tabs>
        <w:ind w:left="1440" w:hanging="360"/>
      </w:pPr>
      <w:rPr>
        <w:rFonts w:ascii="ＭＳ Ｐゴシック" w:hAnsi="ＭＳ Ｐゴシック" w:hint="default"/>
      </w:rPr>
    </w:lvl>
    <w:lvl w:ilvl="2" w:tplc="6518DAB0" w:tentative="1">
      <w:start w:val="1"/>
      <w:numFmt w:val="bullet"/>
      <w:lvlText w:val="•"/>
      <w:lvlJc w:val="left"/>
      <w:pPr>
        <w:tabs>
          <w:tab w:val="num" w:pos="2160"/>
        </w:tabs>
        <w:ind w:left="2160" w:hanging="360"/>
      </w:pPr>
      <w:rPr>
        <w:rFonts w:ascii="ＭＳ Ｐゴシック" w:hAnsi="ＭＳ Ｐゴシック" w:hint="default"/>
      </w:rPr>
    </w:lvl>
    <w:lvl w:ilvl="3" w:tplc="121AB0B0" w:tentative="1">
      <w:start w:val="1"/>
      <w:numFmt w:val="bullet"/>
      <w:lvlText w:val="•"/>
      <w:lvlJc w:val="left"/>
      <w:pPr>
        <w:tabs>
          <w:tab w:val="num" w:pos="2880"/>
        </w:tabs>
        <w:ind w:left="2880" w:hanging="360"/>
      </w:pPr>
      <w:rPr>
        <w:rFonts w:ascii="ＭＳ Ｐゴシック" w:hAnsi="ＭＳ Ｐゴシック" w:hint="default"/>
      </w:rPr>
    </w:lvl>
    <w:lvl w:ilvl="4" w:tplc="C388B82A" w:tentative="1">
      <w:start w:val="1"/>
      <w:numFmt w:val="bullet"/>
      <w:lvlText w:val="•"/>
      <w:lvlJc w:val="left"/>
      <w:pPr>
        <w:tabs>
          <w:tab w:val="num" w:pos="3600"/>
        </w:tabs>
        <w:ind w:left="3600" w:hanging="360"/>
      </w:pPr>
      <w:rPr>
        <w:rFonts w:ascii="ＭＳ Ｐゴシック" w:hAnsi="ＭＳ Ｐゴシック" w:hint="default"/>
      </w:rPr>
    </w:lvl>
    <w:lvl w:ilvl="5" w:tplc="BAEA4AFC" w:tentative="1">
      <w:start w:val="1"/>
      <w:numFmt w:val="bullet"/>
      <w:lvlText w:val="•"/>
      <w:lvlJc w:val="left"/>
      <w:pPr>
        <w:tabs>
          <w:tab w:val="num" w:pos="4320"/>
        </w:tabs>
        <w:ind w:left="4320" w:hanging="360"/>
      </w:pPr>
      <w:rPr>
        <w:rFonts w:ascii="ＭＳ Ｐゴシック" w:hAnsi="ＭＳ Ｐゴシック" w:hint="default"/>
      </w:rPr>
    </w:lvl>
    <w:lvl w:ilvl="6" w:tplc="226E2BBC" w:tentative="1">
      <w:start w:val="1"/>
      <w:numFmt w:val="bullet"/>
      <w:lvlText w:val="•"/>
      <w:lvlJc w:val="left"/>
      <w:pPr>
        <w:tabs>
          <w:tab w:val="num" w:pos="5040"/>
        </w:tabs>
        <w:ind w:left="5040" w:hanging="360"/>
      </w:pPr>
      <w:rPr>
        <w:rFonts w:ascii="ＭＳ Ｐゴシック" w:hAnsi="ＭＳ Ｐゴシック" w:hint="default"/>
      </w:rPr>
    </w:lvl>
    <w:lvl w:ilvl="7" w:tplc="285A7848" w:tentative="1">
      <w:start w:val="1"/>
      <w:numFmt w:val="bullet"/>
      <w:lvlText w:val="•"/>
      <w:lvlJc w:val="left"/>
      <w:pPr>
        <w:tabs>
          <w:tab w:val="num" w:pos="5760"/>
        </w:tabs>
        <w:ind w:left="5760" w:hanging="360"/>
      </w:pPr>
      <w:rPr>
        <w:rFonts w:ascii="ＭＳ Ｐゴシック" w:hAnsi="ＭＳ Ｐゴシック" w:hint="default"/>
      </w:rPr>
    </w:lvl>
    <w:lvl w:ilvl="8" w:tplc="FB5E055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30,#8dcefb,#e9b3ff,#eec5ff,#fed1ff,#fef3a4,#f19759,#ffb3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2F4E"/>
    <w:rsid w:val="000012C4"/>
    <w:rsid w:val="0000258F"/>
    <w:rsid w:val="00010072"/>
    <w:rsid w:val="0001231C"/>
    <w:rsid w:val="00016513"/>
    <w:rsid w:val="000241AC"/>
    <w:rsid w:val="0003095D"/>
    <w:rsid w:val="0003129F"/>
    <w:rsid w:val="0005004E"/>
    <w:rsid w:val="00056F51"/>
    <w:rsid w:val="000808E3"/>
    <w:rsid w:val="0008287A"/>
    <w:rsid w:val="00082C38"/>
    <w:rsid w:val="00082FC6"/>
    <w:rsid w:val="00084475"/>
    <w:rsid w:val="00093534"/>
    <w:rsid w:val="000C259B"/>
    <w:rsid w:val="000C542B"/>
    <w:rsid w:val="000C651B"/>
    <w:rsid w:val="000D11DA"/>
    <w:rsid w:val="000D5101"/>
    <w:rsid w:val="000D5C96"/>
    <w:rsid w:val="000D7D05"/>
    <w:rsid w:val="000E0362"/>
    <w:rsid w:val="000E4865"/>
    <w:rsid w:val="000E5371"/>
    <w:rsid w:val="000F229D"/>
    <w:rsid w:val="000F2838"/>
    <w:rsid w:val="000F32C8"/>
    <w:rsid w:val="000F4E35"/>
    <w:rsid w:val="000F6303"/>
    <w:rsid w:val="000F7D58"/>
    <w:rsid w:val="00100551"/>
    <w:rsid w:val="00103EDD"/>
    <w:rsid w:val="00105742"/>
    <w:rsid w:val="00106FCB"/>
    <w:rsid w:val="00115C3D"/>
    <w:rsid w:val="001206E1"/>
    <w:rsid w:val="001245E0"/>
    <w:rsid w:val="0012735B"/>
    <w:rsid w:val="001339BE"/>
    <w:rsid w:val="00134420"/>
    <w:rsid w:val="00136735"/>
    <w:rsid w:val="0014144E"/>
    <w:rsid w:val="0014492E"/>
    <w:rsid w:val="00153295"/>
    <w:rsid w:val="00153C33"/>
    <w:rsid w:val="0016334C"/>
    <w:rsid w:val="00163D76"/>
    <w:rsid w:val="00170A34"/>
    <w:rsid w:val="00172891"/>
    <w:rsid w:val="00176505"/>
    <w:rsid w:val="00181197"/>
    <w:rsid w:val="00186F81"/>
    <w:rsid w:val="00191C4C"/>
    <w:rsid w:val="001B05F0"/>
    <w:rsid w:val="001B158A"/>
    <w:rsid w:val="001B21EE"/>
    <w:rsid w:val="001B44B0"/>
    <w:rsid w:val="001B66C7"/>
    <w:rsid w:val="001C081C"/>
    <w:rsid w:val="001C207F"/>
    <w:rsid w:val="001C5DC1"/>
    <w:rsid w:val="001E5B2E"/>
    <w:rsid w:val="001F0623"/>
    <w:rsid w:val="00201C7B"/>
    <w:rsid w:val="00201F85"/>
    <w:rsid w:val="0020452D"/>
    <w:rsid w:val="002050B7"/>
    <w:rsid w:val="002058D2"/>
    <w:rsid w:val="00214880"/>
    <w:rsid w:val="00215A55"/>
    <w:rsid w:val="00216B59"/>
    <w:rsid w:val="00220061"/>
    <w:rsid w:val="002202CF"/>
    <w:rsid w:val="002217F4"/>
    <w:rsid w:val="002310FA"/>
    <w:rsid w:val="002318EF"/>
    <w:rsid w:val="00234197"/>
    <w:rsid w:val="00237B15"/>
    <w:rsid w:val="002439A0"/>
    <w:rsid w:val="00243E8E"/>
    <w:rsid w:val="002464DC"/>
    <w:rsid w:val="00247A80"/>
    <w:rsid w:val="00251A59"/>
    <w:rsid w:val="00252AEE"/>
    <w:rsid w:val="00257AE8"/>
    <w:rsid w:val="00262DF4"/>
    <w:rsid w:val="00262F07"/>
    <w:rsid w:val="00264EBB"/>
    <w:rsid w:val="002673DD"/>
    <w:rsid w:val="00270ABA"/>
    <w:rsid w:val="002743C3"/>
    <w:rsid w:val="00276CCF"/>
    <w:rsid w:val="00276FB1"/>
    <w:rsid w:val="00280A2F"/>
    <w:rsid w:val="002A0C6F"/>
    <w:rsid w:val="002A124B"/>
    <w:rsid w:val="002A1A65"/>
    <w:rsid w:val="002A2047"/>
    <w:rsid w:val="002A7270"/>
    <w:rsid w:val="002B5CAC"/>
    <w:rsid w:val="002C2DBE"/>
    <w:rsid w:val="002D4EC7"/>
    <w:rsid w:val="002D5EDF"/>
    <w:rsid w:val="002E3199"/>
    <w:rsid w:val="002E33AE"/>
    <w:rsid w:val="002E3F5F"/>
    <w:rsid w:val="002F00E9"/>
    <w:rsid w:val="002F2D04"/>
    <w:rsid w:val="002F3243"/>
    <w:rsid w:val="00301753"/>
    <w:rsid w:val="0030338D"/>
    <w:rsid w:val="00303A60"/>
    <w:rsid w:val="0030407C"/>
    <w:rsid w:val="00305548"/>
    <w:rsid w:val="003059E0"/>
    <w:rsid w:val="00305ABA"/>
    <w:rsid w:val="00313273"/>
    <w:rsid w:val="00320B23"/>
    <w:rsid w:val="003229A0"/>
    <w:rsid w:val="00327131"/>
    <w:rsid w:val="003316F1"/>
    <w:rsid w:val="003413DF"/>
    <w:rsid w:val="003438F0"/>
    <w:rsid w:val="00344026"/>
    <w:rsid w:val="003467A5"/>
    <w:rsid w:val="00350E2B"/>
    <w:rsid w:val="00353CE5"/>
    <w:rsid w:val="00355B74"/>
    <w:rsid w:val="0035710A"/>
    <w:rsid w:val="003601D5"/>
    <w:rsid w:val="0036091A"/>
    <w:rsid w:val="00382882"/>
    <w:rsid w:val="00383B82"/>
    <w:rsid w:val="00392EE3"/>
    <w:rsid w:val="00397EC5"/>
    <w:rsid w:val="003A2A0F"/>
    <w:rsid w:val="003B61F7"/>
    <w:rsid w:val="003C1CF6"/>
    <w:rsid w:val="003C3C37"/>
    <w:rsid w:val="003C512C"/>
    <w:rsid w:val="003C5A7C"/>
    <w:rsid w:val="003C6B92"/>
    <w:rsid w:val="003C7069"/>
    <w:rsid w:val="003D4E21"/>
    <w:rsid w:val="003D5FE1"/>
    <w:rsid w:val="003E2A9C"/>
    <w:rsid w:val="003E37B2"/>
    <w:rsid w:val="003E7734"/>
    <w:rsid w:val="00405195"/>
    <w:rsid w:val="00410D8C"/>
    <w:rsid w:val="00410F3C"/>
    <w:rsid w:val="00412298"/>
    <w:rsid w:val="004162C5"/>
    <w:rsid w:val="00420205"/>
    <w:rsid w:val="0042308C"/>
    <w:rsid w:val="004247FA"/>
    <w:rsid w:val="00424D06"/>
    <w:rsid w:val="00427A62"/>
    <w:rsid w:val="004321FA"/>
    <w:rsid w:val="004443C3"/>
    <w:rsid w:val="00453875"/>
    <w:rsid w:val="004571CF"/>
    <w:rsid w:val="00473615"/>
    <w:rsid w:val="004805FB"/>
    <w:rsid w:val="004842EC"/>
    <w:rsid w:val="004875F4"/>
    <w:rsid w:val="00487BD2"/>
    <w:rsid w:val="00487CDE"/>
    <w:rsid w:val="004900C7"/>
    <w:rsid w:val="00490412"/>
    <w:rsid w:val="004A168F"/>
    <w:rsid w:val="004B1814"/>
    <w:rsid w:val="004B2F29"/>
    <w:rsid w:val="004B32C5"/>
    <w:rsid w:val="004B351B"/>
    <w:rsid w:val="004C4466"/>
    <w:rsid w:val="004C4833"/>
    <w:rsid w:val="004D1973"/>
    <w:rsid w:val="004D1F2A"/>
    <w:rsid w:val="004D5013"/>
    <w:rsid w:val="004D5771"/>
    <w:rsid w:val="004E2329"/>
    <w:rsid w:val="004E5724"/>
    <w:rsid w:val="004F4AB2"/>
    <w:rsid w:val="0050082A"/>
    <w:rsid w:val="0050109B"/>
    <w:rsid w:val="00505D71"/>
    <w:rsid w:val="00511208"/>
    <w:rsid w:val="0051133E"/>
    <w:rsid w:val="00512371"/>
    <w:rsid w:val="005231B0"/>
    <w:rsid w:val="00524EB3"/>
    <w:rsid w:val="00525037"/>
    <w:rsid w:val="005267BC"/>
    <w:rsid w:val="005328C8"/>
    <w:rsid w:val="00537B9F"/>
    <w:rsid w:val="00542608"/>
    <w:rsid w:val="00542FB7"/>
    <w:rsid w:val="0054538E"/>
    <w:rsid w:val="00551B38"/>
    <w:rsid w:val="00554BF6"/>
    <w:rsid w:val="00556D57"/>
    <w:rsid w:val="005577C0"/>
    <w:rsid w:val="005629F9"/>
    <w:rsid w:val="005824DE"/>
    <w:rsid w:val="00582E25"/>
    <w:rsid w:val="0058305D"/>
    <w:rsid w:val="005844CA"/>
    <w:rsid w:val="0058662E"/>
    <w:rsid w:val="0058759D"/>
    <w:rsid w:val="0058774D"/>
    <w:rsid w:val="00591CF8"/>
    <w:rsid w:val="005932E7"/>
    <w:rsid w:val="00594E05"/>
    <w:rsid w:val="005A21EE"/>
    <w:rsid w:val="005A2A7E"/>
    <w:rsid w:val="005A2BB1"/>
    <w:rsid w:val="005A3563"/>
    <w:rsid w:val="005A7BFC"/>
    <w:rsid w:val="005D1C66"/>
    <w:rsid w:val="005D473D"/>
    <w:rsid w:val="005D4AC6"/>
    <w:rsid w:val="005E06A3"/>
    <w:rsid w:val="005E52B2"/>
    <w:rsid w:val="005E6871"/>
    <w:rsid w:val="005F1119"/>
    <w:rsid w:val="005F3C4E"/>
    <w:rsid w:val="005F75BC"/>
    <w:rsid w:val="00602660"/>
    <w:rsid w:val="00606727"/>
    <w:rsid w:val="006100FB"/>
    <w:rsid w:val="0061323A"/>
    <w:rsid w:val="006153A1"/>
    <w:rsid w:val="00621F20"/>
    <w:rsid w:val="00626CA1"/>
    <w:rsid w:val="00627852"/>
    <w:rsid w:val="00633C7F"/>
    <w:rsid w:val="00642CA0"/>
    <w:rsid w:val="00643D05"/>
    <w:rsid w:val="00647705"/>
    <w:rsid w:val="00652FB3"/>
    <w:rsid w:val="006538F8"/>
    <w:rsid w:val="0066194B"/>
    <w:rsid w:val="006674E4"/>
    <w:rsid w:val="00671541"/>
    <w:rsid w:val="00672811"/>
    <w:rsid w:val="00676205"/>
    <w:rsid w:val="00680FD1"/>
    <w:rsid w:val="006819FA"/>
    <w:rsid w:val="00684847"/>
    <w:rsid w:val="00686B48"/>
    <w:rsid w:val="00691625"/>
    <w:rsid w:val="006957F9"/>
    <w:rsid w:val="00695AB9"/>
    <w:rsid w:val="00696D30"/>
    <w:rsid w:val="006B0804"/>
    <w:rsid w:val="006B4F92"/>
    <w:rsid w:val="006B6B24"/>
    <w:rsid w:val="006D0FD7"/>
    <w:rsid w:val="006D3583"/>
    <w:rsid w:val="006D560C"/>
    <w:rsid w:val="006F2D01"/>
    <w:rsid w:val="007019D6"/>
    <w:rsid w:val="00703941"/>
    <w:rsid w:val="00706267"/>
    <w:rsid w:val="0071379B"/>
    <w:rsid w:val="00714CF2"/>
    <w:rsid w:val="00716A13"/>
    <w:rsid w:val="00721712"/>
    <w:rsid w:val="00722C4D"/>
    <w:rsid w:val="007272F3"/>
    <w:rsid w:val="007276D2"/>
    <w:rsid w:val="00727DDC"/>
    <w:rsid w:val="0073001C"/>
    <w:rsid w:val="007327E0"/>
    <w:rsid w:val="00736CEB"/>
    <w:rsid w:val="00737CE1"/>
    <w:rsid w:val="007413DA"/>
    <w:rsid w:val="007428C8"/>
    <w:rsid w:val="0074342B"/>
    <w:rsid w:val="00747D6C"/>
    <w:rsid w:val="0075205D"/>
    <w:rsid w:val="00752FEE"/>
    <w:rsid w:val="00760EF1"/>
    <w:rsid w:val="007665A3"/>
    <w:rsid w:val="0077015E"/>
    <w:rsid w:val="007809B9"/>
    <w:rsid w:val="00786B66"/>
    <w:rsid w:val="00792866"/>
    <w:rsid w:val="0079579F"/>
    <w:rsid w:val="00796C27"/>
    <w:rsid w:val="007A06A7"/>
    <w:rsid w:val="007B0404"/>
    <w:rsid w:val="007B3AE5"/>
    <w:rsid w:val="007C2EDF"/>
    <w:rsid w:val="007D63E5"/>
    <w:rsid w:val="007D6F13"/>
    <w:rsid w:val="007E3D51"/>
    <w:rsid w:val="007E55EA"/>
    <w:rsid w:val="007E716F"/>
    <w:rsid w:val="007F09BB"/>
    <w:rsid w:val="007F6453"/>
    <w:rsid w:val="007F6DB9"/>
    <w:rsid w:val="008020FE"/>
    <w:rsid w:val="00805EE2"/>
    <w:rsid w:val="00807B64"/>
    <w:rsid w:val="008113DF"/>
    <w:rsid w:val="00820CB6"/>
    <w:rsid w:val="00821103"/>
    <w:rsid w:val="008212A5"/>
    <w:rsid w:val="00827979"/>
    <w:rsid w:val="00833ACB"/>
    <w:rsid w:val="00834850"/>
    <w:rsid w:val="00834FD2"/>
    <w:rsid w:val="00835F10"/>
    <w:rsid w:val="00843B78"/>
    <w:rsid w:val="00845085"/>
    <w:rsid w:val="00850D14"/>
    <w:rsid w:val="00853606"/>
    <w:rsid w:val="0085613D"/>
    <w:rsid w:val="008564B8"/>
    <w:rsid w:val="0086023E"/>
    <w:rsid w:val="00862EF1"/>
    <w:rsid w:val="00863F6F"/>
    <w:rsid w:val="008719FD"/>
    <w:rsid w:val="00873206"/>
    <w:rsid w:val="0087524D"/>
    <w:rsid w:val="008768D8"/>
    <w:rsid w:val="00885804"/>
    <w:rsid w:val="00895B53"/>
    <w:rsid w:val="00897F6A"/>
    <w:rsid w:val="008A06F3"/>
    <w:rsid w:val="008B1A81"/>
    <w:rsid w:val="008B4AED"/>
    <w:rsid w:val="008B6B1D"/>
    <w:rsid w:val="008C0133"/>
    <w:rsid w:val="008C2A30"/>
    <w:rsid w:val="008C3C60"/>
    <w:rsid w:val="008C4AC3"/>
    <w:rsid w:val="008C5011"/>
    <w:rsid w:val="008C6A55"/>
    <w:rsid w:val="008E3BFA"/>
    <w:rsid w:val="008E4993"/>
    <w:rsid w:val="00906650"/>
    <w:rsid w:val="00906D75"/>
    <w:rsid w:val="00912030"/>
    <w:rsid w:val="00912241"/>
    <w:rsid w:val="00920A26"/>
    <w:rsid w:val="0092354F"/>
    <w:rsid w:val="00925E48"/>
    <w:rsid w:val="009263D6"/>
    <w:rsid w:val="009346A2"/>
    <w:rsid w:val="0094009F"/>
    <w:rsid w:val="009411F8"/>
    <w:rsid w:val="00942ED2"/>
    <w:rsid w:val="009464D4"/>
    <w:rsid w:val="009616C7"/>
    <w:rsid w:val="00962165"/>
    <w:rsid w:val="009626AD"/>
    <w:rsid w:val="00963A54"/>
    <w:rsid w:val="009740CD"/>
    <w:rsid w:val="0098756D"/>
    <w:rsid w:val="00992108"/>
    <w:rsid w:val="00993307"/>
    <w:rsid w:val="009935A7"/>
    <w:rsid w:val="009A1023"/>
    <w:rsid w:val="009B3032"/>
    <w:rsid w:val="009B4AB5"/>
    <w:rsid w:val="009B67E3"/>
    <w:rsid w:val="009C17D2"/>
    <w:rsid w:val="009D00D1"/>
    <w:rsid w:val="009D1DC7"/>
    <w:rsid w:val="009D6CCB"/>
    <w:rsid w:val="009E2779"/>
    <w:rsid w:val="009E2BC1"/>
    <w:rsid w:val="009E33D8"/>
    <w:rsid w:val="009E61E4"/>
    <w:rsid w:val="009F0610"/>
    <w:rsid w:val="009F12ED"/>
    <w:rsid w:val="009F1ACD"/>
    <w:rsid w:val="009F468D"/>
    <w:rsid w:val="00A04248"/>
    <w:rsid w:val="00A17811"/>
    <w:rsid w:val="00A270C0"/>
    <w:rsid w:val="00A274EB"/>
    <w:rsid w:val="00A46FFF"/>
    <w:rsid w:val="00A51B5B"/>
    <w:rsid w:val="00A53888"/>
    <w:rsid w:val="00A55C64"/>
    <w:rsid w:val="00A602DB"/>
    <w:rsid w:val="00A622CD"/>
    <w:rsid w:val="00A62C3A"/>
    <w:rsid w:val="00A671B0"/>
    <w:rsid w:val="00A75A61"/>
    <w:rsid w:val="00A7615C"/>
    <w:rsid w:val="00A80A0D"/>
    <w:rsid w:val="00A830DA"/>
    <w:rsid w:val="00A84950"/>
    <w:rsid w:val="00A93E65"/>
    <w:rsid w:val="00A951E1"/>
    <w:rsid w:val="00AB5B95"/>
    <w:rsid w:val="00AB5E06"/>
    <w:rsid w:val="00AB6FAF"/>
    <w:rsid w:val="00AC0788"/>
    <w:rsid w:val="00AC0A04"/>
    <w:rsid w:val="00AD22A7"/>
    <w:rsid w:val="00AF01EE"/>
    <w:rsid w:val="00AF25A6"/>
    <w:rsid w:val="00AF61D1"/>
    <w:rsid w:val="00B01DD2"/>
    <w:rsid w:val="00B03FB6"/>
    <w:rsid w:val="00B062AF"/>
    <w:rsid w:val="00B11B92"/>
    <w:rsid w:val="00B13C29"/>
    <w:rsid w:val="00B26543"/>
    <w:rsid w:val="00B31CEC"/>
    <w:rsid w:val="00B37CA2"/>
    <w:rsid w:val="00B37CD2"/>
    <w:rsid w:val="00B40114"/>
    <w:rsid w:val="00B455F0"/>
    <w:rsid w:val="00B52018"/>
    <w:rsid w:val="00B531E1"/>
    <w:rsid w:val="00B56F28"/>
    <w:rsid w:val="00B57022"/>
    <w:rsid w:val="00B64178"/>
    <w:rsid w:val="00B6507D"/>
    <w:rsid w:val="00B65F3E"/>
    <w:rsid w:val="00B72F53"/>
    <w:rsid w:val="00B755F3"/>
    <w:rsid w:val="00B93D77"/>
    <w:rsid w:val="00BA09E5"/>
    <w:rsid w:val="00BB52F9"/>
    <w:rsid w:val="00BC0DE2"/>
    <w:rsid w:val="00BC4BBF"/>
    <w:rsid w:val="00BC4D29"/>
    <w:rsid w:val="00BC5575"/>
    <w:rsid w:val="00BC797D"/>
    <w:rsid w:val="00BD0699"/>
    <w:rsid w:val="00BD3C74"/>
    <w:rsid w:val="00BD6260"/>
    <w:rsid w:val="00BD6D95"/>
    <w:rsid w:val="00BD6ECD"/>
    <w:rsid w:val="00BE120A"/>
    <w:rsid w:val="00BE48D3"/>
    <w:rsid w:val="00BE75AF"/>
    <w:rsid w:val="00BF5C16"/>
    <w:rsid w:val="00C00D12"/>
    <w:rsid w:val="00C07F88"/>
    <w:rsid w:val="00C11A3B"/>
    <w:rsid w:val="00C12A2C"/>
    <w:rsid w:val="00C14BE4"/>
    <w:rsid w:val="00C16C4F"/>
    <w:rsid w:val="00C17112"/>
    <w:rsid w:val="00C21F43"/>
    <w:rsid w:val="00C23168"/>
    <w:rsid w:val="00C2765D"/>
    <w:rsid w:val="00C31F9E"/>
    <w:rsid w:val="00C33077"/>
    <w:rsid w:val="00C41446"/>
    <w:rsid w:val="00C430A1"/>
    <w:rsid w:val="00C44A3B"/>
    <w:rsid w:val="00C46CE7"/>
    <w:rsid w:val="00C47291"/>
    <w:rsid w:val="00C47F9E"/>
    <w:rsid w:val="00C50958"/>
    <w:rsid w:val="00C51C8E"/>
    <w:rsid w:val="00C535D3"/>
    <w:rsid w:val="00C6589E"/>
    <w:rsid w:val="00C72200"/>
    <w:rsid w:val="00C75B43"/>
    <w:rsid w:val="00C763BA"/>
    <w:rsid w:val="00C764E4"/>
    <w:rsid w:val="00C81112"/>
    <w:rsid w:val="00C816A5"/>
    <w:rsid w:val="00C862C0"/>
    <w:rsid w:val="00C8676C"/>
    <w:rsid w:val="00C86979"/>
    <w:rsid w:val="00C86A96"/>
    <w:rsid w:val="00C87DFE"/>
    <w:rsid w:val="00C91C8F"/>
    <w:rsid w:val="00C92252"/>
    <w:rsid w:val="00C961A5"/>
    <w:rsid w:val="00C961F0"/>
    <w:rsid w:val="00CA04EE"/>
    <w:rsid w:val="00CA303A"/>
    <w:rsid w:val="00CB0650"/>
    <w:rsid w:val="00CB187C"/>
    <w:rsid w:val="00CB1B04"/>
    <w:rsid w:val="00CB3BDD"/>
    <w:rsid w:val="00CC1ACA"/>
    <w:rsid w:val="00CD0B57"/>
    <w:rsid w:val="00CD2117"/>
    <w:rsid w:val="00CD26E6"/>
    <w:rsid w:val="00CD3663"/>
    <w:rsid w:val="00CD64B2"/>
    <w:rsid w:val="00CD698B"/>
    <w:rsid w:val="00CD7B98"/>
    <w:rsid w:val="00CE05BA"/>
    <w:rsid w:val="00CF07AD"/>
    <w:rsid w:val="00CF7587"/>
    <w:rsid w:val="00D12A49"/>
    <w:rsid w:val="00D12F4E"/>
    <w:rsid w:val="00D17073"/>
    <w:rsid w:val="00D17D93"/>
    <w:rsid w:val="00D21DEF"/>
    <w:rsid w:val="00D24DB3"/>
    <w:rsid w:val="00D3024D"/>
    <w:rsid w:val="00D30E0B"/>
    <w:rsid w:val="00D418E3"/>
    <w:rsid w:val="00D4426A"/>
    <w:rsid w:val="00D503D8"/>
    <w:rsid w:val="00D50FB2"/>
    <w:rsid w:val="00D539E6"/>
    <w:rsid w:val="00D56AEE"/>
    <w:rsid w:val="00D60357"/>
    <w:rsid w:val="00D62143"/>
    <w:rsid w:val="00D652E2"/>
    <w:rsid w:val="00D670FD"/>
    <w:rsid w:val="00D676CC"/>
    <w:rsid w:val="00D67802"/>
    <w:rsid w:val="00D70E97"/>
    <w:rsid w:val="00D70FAB"/>
    <w:rsid w:val="00D70FC4"/>
    <w:rsid w:val="00D75178"/>
    <w:rsid w:val="00D75594"/>
    <w:rsid w:val="00D84A36"/>
    <w:rsid w:val="00D908BB"/>
    <w:rsid w:val="00D92ED5"/>
    <w:rsid w:val="00D94AB5"/>
    <w:rsid w:val="00DA1729"/>
    <w:rsid w:val="00DA4541"/>
    <w:rsid w:val="00DA634B"/>
    <w:rsid w:val="00DB0422"/>
    <w:rsid w:val="00DB0F4D"/>
    <w:rsid w:val="00DB6BE8"/>
    <w:rsid w:val="00DB7FAA"/>
    <w:rsid w:val="00DC2377"/>
    <w:rsid w:val="00DC69C8"/>
    <w:rsid w:val="00DD0EE3"/>
    <w:rsid w:val="00DD6794"/>
    <w:rsid w:val="00DD67BF"/>
    <w:rsid w:val="00DE0FE6"/>
    <w:rsid w:val="00DE321C"/>
    <w:rsid w:val="00DF155A"/>
    <w:rsid w:val="00DF4403"/>
    <w:rsid w:val="00DF4D06"/>
    <w:rsid w:val="00DF7588"/>
    <w:rsid w:val="00DF7B4E"/>
    <w:rsid w:val="00E01C23"/>
    <w:rsid w:val="00E15986"/>
    <w:rsid w:val="00E17BD2"/>
    <w:rsid w:val="00E203DC"/>
    <w:rsid w:val="00E22B77"/>
    <w:rsid w:val="00E24053"/>
    <w:rsid w:val="00E25919"/>
    <w:rsid w:val="00E27E6F"/>
    <w:rsid w:val="00E3496C"/>
    <w:rsid w:val="00E36AAC"/>
    <w:rsid w:val="00E3758F"/>
    <w:rsid w:val="00E41DFA"/>
    <w:rsid w:val="00E506F1"/>
    <w:rsid w:val="00E55594"/>
    <w:rsid w:val="00E72A70"/>
    <w:rsid w:val="00E73253"/>
    <w:rsid w:val="00E75427"/>
    <w:rsid w:val="00E75C4C"/>
    <w:rsid w:val="00E75F5E"/>
    <w:rsid w:val="00E80131"/>
    <w:rsid w:val="00E95D38"/>
    <w:rsid w:val="00EA2D68"/>
    <w:rsid w:val="00EA33B6"/>
    <w:rsid w:val="00EA7ADE"/>
    <w:rsid w:val="00EB0290"/>
    <w:rsid w:val="00EB3F12"/>
    <w:rsid w:val="00EB71B2"/>
    <w:rsid w:val="00EC435D"/>
    <w:rsid w:val="00EC70DD"/>
    <w:rsid w:val="00ED147C"/>
    <w:rsid w:val="00ED5D51"/>
    <w:rsid w:val="00EE17EE"/>
    <w:rsid w:val="00EE201E"/>
    <w:rsid w:val="00EF0222"/>
    <w:rsid w:val="00EF5D5B"/>
    <w:rsid w:val="00EF63D7"/>
    <w:rsid w:val="00F02AFF"/>
    <w:rsid w:val="00F03D56"/>
    <w:rsid w:val="00F05258"/>
    <w:rsid w:val="00F05C81"/>
    <w:rsid w:val="00F10A83"/>
    <w:rsid w:val="00F167DC"/>
    <w:rsid w:val="00F206F3"/>
    <w:rsid w:val="00F23E21"/>
    <w:rsid w:val="00F263F2"/>
    <w:rsid w:val="00F26589"/>
    <w:rsid w:val="00F272CE"/>
    <w:rsid w:val="00F272ED"/>
    <w:rsid w:val="00F30C18"/>
    <w:rsid w:val="00F31B90"/>
    <w:rsid w:val="00F322AE"/>
    <w:rsid w:val="00F50189"/>
    <w:rsid w:val="00F50682"/>
    <w:rsid w:val="00F54A04"/>
    <w:rsid w:val="00F54BB5"/>
    <w:rsid w:val="00F6028B"/>
    <w:rsid w:val="00F61840"/>
    <w:rsid w:val="00F67ED7"/>
    <w:rsid w:val="00F72091"/>
    <w:rsid w:val="00F81108"/>
    <w:rsid w:val="00F82698"/>
    <w:rsid w:val="00F8285B"/>
    <w:rsid w:val="00F82EED"/>
    <w:rsid w:val="00F84569"/>
    <w:rsid w:val="00F86054"/>
    <w:rsid w:val="00F92955"/>
    <w:rsid w:val="00F945FF"/>
    <w:rsid w:val="00F95BFF"/>
    <w:rsid w:val="00FA52AC"/>
    <w:rsid w:val="00FA7432"/>
    <w:rsid w:val="00FB283D"/>
    <w:rsid w:val="00FB55C5"/>
    <w:rsid w:val="00FC081E"/>
    <w:rsid w:val="00FC1F6D"/>
    <w:rsid w:val="00FC490B"/>
    <w:rsid w:val="00FC6E75"/>
    <w:rsid w:val="00FD2FE7"/>
    <w:rsid w:val="00FD6A9A"/>
    <w:rsid w:val="00FE0261"/>
    <w:rsid w:val="00FE109A"/>
    <w:rsid w:val="00FE3C97"/>
    <w:rsid w:val="00FE75FE"/>
    <w:rsid w:val="00FF5E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30,#8dcefb,#e9b3ff,#eec5ff,#fed1ff,#fef3a4,#f19759,#ffb3b3"/>
    </o:shapedefaults>
    <o:shapelayout v:ext="edit">
      <o:idmap v:ext="edit" data="1"/>
      <o:rules v:ext="edit">
        <o:r id="V:Rule1" type="callout" idref="#_x0000_s1071"/>
        <o:r id="V:Rule2" type="callout" idref="#_x0000_s1066"/>
      </o:rules>
    </o:shapelayout>
  </w:shapeDefaults>
  <w:decimalSymbol w:val="."/>
  <w:listSeparator w:val=","/>
  <w14:docId w14:val="672280A0"/>
  <w15:docId w15:val="{C2EB2310-D5CA-4E75-B33C-ABEEE240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09B"/>
    <w:rPr>
      <w:rFonts w:asciiTheme="majorHAnsi" w:eastAsiaTheme="majorEastAsia" w:hAnsiTheme="majorHAnsi" w:cstheme="majorBidi"/>
      <w:sz w:val="18"/>
      <w:szCs w:val="18"/>
    </w:rPr>
  </w:style>
  <w:style w:type="paragraph" w:styleId="a5">
    <w:name w:val="header"/>
    <w:basedOn w:val="a"/>
    <w:link w:val="a6"/>
    <w:uiPriority w:val="99"/>
    <w:unhideWhenUsed/>
    <w:rsid w:val="00136735"/>
    <w:pPr>
      <w:tabs>
        <w:tab w:val="center" w:pos="4252"/>
        <w:tab w:val="right" w:pos="8504"/>
      </w:tabs>
      <w:snapToGrid w:val="0"/>
    </w:pPr>
  </w:style>
  <w:style w:type="character" w:customStyle="1" w:styleId="a6">
    <w:name w:val="ヘッダー (文字)"/>
    <w:basedOn w:val="a0"/>
    <w:link w:val="a5"/>
    <w:uiPriority w:val="99"/>
    <w:rsid w:val="00136735"/>
  </w:style>
  <w:style w:type="paragraph" w:styleId="a7">
    <w:name w:val="footer"/>
    <w:basedOn w:val="a"/>
    <w:link w:val="a8"/>
    <w:uiPriority w:val="99"/>
    <w:unhideWhenUsed/>
    <w:rsid w:val="00136735"/>
    <w:pPr>
      <w:tabs>
        <w:tab w:val="center" w:pos="4252"/>
        <w:tab w:val="right" w:pos="8504"/>
      </w:tabs>
      <w:snapToGrid w:val="0"/>
    </w:pPr>
  </w:style>
  <w:style w:type="character" w:customStyle="1" w:styleId="a8">
    <w:name w:val="フッター (文字)"/>
    <w:basedOn w:val="a0"/>
    <w:link w:val="a7"/>
    <w:uiPriority w:val="99"/>
    <w:rsid w:val="00136735"/>
  </w:style>
  <w:style w:type="paragraph" w:customStyle="1" w:styleId="a9">
    <w:name w:val="スタイル"/>
    <w:rsid w:val="0087524D"/>
    <w:pPr>
      <w:widowControl w:val="0"/>
      <w:autoSpaceDE w:val="0"/>
      <w:autoSpaceDN w:val="0"/>
      <w:adjustRightInd w:val="0"/>
    </w:pPr>
    <w:rPr>
      <w:rFonts w:ascii="ＭＳ 明朝" w:eastAsia="ＭＳ 明朝" w:hAnsi="Century" w:cs="ＭＳ 明朝"/>
      <w:kern w:val="0"/>
      <w:sz w:val="24"/>
      <w:szCs w:val="24"/>
    </w:rPr>
  </w:style>
  <w:style w:type="character" w:styleId="aa">
    <w:name w:val="annotation reference"/>
    <w:basedOn w:val="a0"/>
    <w:uiPriority w:val="99"/>
    <w:semiHidden/>
    <w:unhideWhenUsed/>
    <w:rsid w:val="00CF7587"/>
    <w:rPr>
      <w:sz w:val="18"/>
      <w:szCs w:val="18"/>
    </w:rPr>
  </w:style>
  <w:style w:type="paragraph" w:styleId="ab">
    <w:name w:val="annotation text"/>
    <w:basedOn w:val="a"/>
    <w:link w:val="ac"/>
    <w:uiPriority w:val="99"/>
    <w:semiHidden/>
    <w:unhideWhenUsed/>
    <w:rsid w:val="00CF7587"/>
    <w:pPr>
      <w:jc w:val="left"/>
    </w:pPr>
  </w:style>
  <w:style w:type="character" w:customStyle="1" w:styleId="ac">
    <w:name w:val="コメント文字列 (文字)"/>
    <w:basedOn w:val="a0"/>
    <w:link w:val="ab"/>
    <w:uiPriority w:val="99"/>
    <w:semiHidden/>
    <w:rsid w:val="00CF7587"/>
  </w:style>
  <w:style w:type="paragraph" w:styleId="ad">
    <w:name w:val="annotation subject"/>
    <w:basedOn w:val="ab"/>
    <w:next w:val="ab"/>
    <w:link w:val="ae"/>
    <w:uiPriority w:val="99"/>
    <w:semiHidden/>
    <w:unhideWhenUsed/>
    <w:rsid w:val="00CF7587"/>
    <w:rPr>
      <w:b/>
      <w:bCs/>
    </w:rPr>
  </w:style>
  <w:style w:type="character" w:customStyle="1" w:styleId="ae">
    <w:name w:val="コメント内容 (文字)"/>
    <w:basedOn w:val="ac"/>
    <w:link w:val="ad"/>
    <w:uiPriority w:val="99"/>
    <w:semiHidden/>
    <w:rsid w:val="00CF7587"/>
    <w:rPr>
      <w:b/>
      <w:bCs/>
    </w:rPr>
  </w:style>
  <w:style w:type="paragraph" w:styleId="af">
    <w:name w:val="List Paragraph"/>
    <w:basedOn w:val="a"/>
    <w:uiPriority w:val="34"/>
    <w:qFormat/>
    <w:rsid w:val="008A06F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227">
      <w:bodyDiv w:val="1"/>
      <w:marLeft w:val="0"/>
      <w:marRight w:val="0"/>
      <w:marTop w:val="0"/>
      <w:marBottom w:val="0"/>
      <w:divBdr>
        <w:top w:val="none" w:sz="0" w:space="0" w:color="auto"/>
        <w:left w:val="none" w:sz="0" w:space="0" w:color="auto"/>
        <w:bottom w:val="none" w:sz="0" w:space="0" w:color="auto"/>
        <w:right w:val="none" w:sz="0" w:space="0" w:color="auto"/>
      </w:divBdr>
      <w:divsChild>
        <w:div w:id="1560677454">
          <w:marLeft w:val="547"/>
          <w:marRight w:val="0"/>
          <w:marTop w:val="0"/>
          <w:marBottom w:val="0"/>
          <w:divBdr>
            <w:top w:val="none" w:sz="0" w:space="0" w:color="auto"/>
            <w:left w:val="none" w:sz="0" w:space="0" w:color="auto"/>
            <w:bottom w:val="none" w:sz="0" w:space="0" w:color="auto"/>
            <w:right w:val="none" w:sz="0" w:space="0" w:color="auto"/>
          </w:divBdr>
        </w:div>
      </w:divsChild>
    </w:div>
    <w:div w:id="1880504883">
      <w:bodyDiv w:val="1"/>
      <w:marLeft w:val="0"/>
      <w:marRight w:val="0"/>
      <w:marTop w:val="0"/>
      <w:marBottom w:val="0"/>
      <w:divBdr>
        <w:top w:val="none" w:sz="0" w:space="0" w:color="auto"/>
        <w:left w:val="none" w:sz="0" w:space="0" w:color="auto"/>
        <w:bottom w:val="none" w:sz="0" w:space="0" w:color="auto"/>
        <w:right w:val="none" w:sz="0" w:space="0" w:color="auto"/>
      </w:divBdr>
      <w:divsChild>
        <w:div w:id="1026910215">
          <w:marLeft w:val="547"/>
          <w:marRight w:val="0"/>
          <w:marTop w:val="0"/>
          <w:marBottom w:val="0"/>
          <w:divBdr>
            <w:top w:val="none" w:sz="0" w:space="0" w:color="auto"/>
            <w:left w:val="none" w:sz="0" w:space="0" w:color="auto"/>
            <w:bottom w:val="none" w:sz="0" w:space="0" w:color="auto"/>
            <w:right w:val="none" w:sz="0" w:space="0" w:color="auto"/>
          </w:divBdr>
        </w:div>
      </w:divsChild>
    </w:div>
    <w:div w:id="1969235239">
      <w:bodyDiv w:val="1"/>
      <w:marLeft w:val="0"/>
      <w:marRight w:val="0"/>
      <w:marTop w:val="0"/>
      <w:marBottom w:val="0"/>
      <w:divBdr>
        <w:top w:val="none" w:sz="0" w:space="0" w:color="auto"/>
        <w:left w:val="none" w:sz="0" w:space="0" w:color="auto"/>
        <w:bottom w:val="none" w:sz="0" w:space="0" w:color="auto"/>
        <w:right w:val="none" w:sz="0" w:space="0" w:color="auto"/>
      </w:divBdr>
      <w:divsChild>
        <w:div w:id="1205093643">
          <w:marLeft w:val="547"/>
          <w:marRight w:val="0"/>
          <w:marTop w:val="0"/>
          <w:marBottom w:val="0"/>
          <w:divBdr>
            <w:top w:val="none" w:sz="0" w:space="0" w:color="auto"/>
            <w:left w:val="none" w:sz="0" w:space="0" w:color="auto"/>
            <w:bottom w:val="none" w:sz="0" w:space="0" w:color="auto"/>
            <w:right w:val="none" w:sz="0" w:space="0" w:color="auto"/>
          </w:divBdr>
        </w:div>
        <w:div w:id="11404647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5.emf"/><Relationship Id="rId39" Type="http://schemas.openxmlformats.org/officeDocument/2006/relationships/image" Target="media/image8.emf"/><Relationship Id="rId21" Type="http://schemas.openxmlformats.org/officeDocument/2006/relationships/diagramData" Target="diagrams/data3.xml"/><Relationship Id="rId34" Type="http://schemas.openxmlformats.org/officeDocument/2006/relationships/diagramLayout" Target="diagrams/layou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4.jpeg"/><Relationship Id="rId29" Type="http://schemas.openxmlformats.org/officeDocument/2006/relationships/diagramLayout" Target="diagrams/layou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diagramLayout" Target="diagrams/layout1.xml"/><Relationship Id="rId19" Type="http://schemas.openxmlformats.org/officeDocument/2006/relationships/image" Target="media/image3.png"/><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image" Target="media/image6.emf"/><Relationship Id="rId30" Type="http://schemas.openxmlformats.org/officeDocument/2006/relationships/diagramQuickStyle" Target="diagrams/quickStyle4.xml"/><Relationship Id="rId35" Type="http://schemas.openxmlformats.org/officeDocument/2006/relationships/diagramQuickStyle" Target="diagrams/quickStyle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diagramData" Target="diagrams/data5.xml"/><Relationship Id="rId38" Type="http://schemas.openxmlformats.org/officeDocument/2006/relationships/image" Target="media/image7.emf"/></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23ED1-877C-4DC7-ABDB-20E098749688}" type="doc">
      <dgm:prSet loTypeId="urn:microsoft.com/office/officeart/2005/8/layout/arrow2" loCatId="process" qsTypeId="urn:microsoft.com/office/officeart/2005/8/quickstyle/3d4" qsCatId="3D" csTypeId="urn:microsoft.com/office/officeart/2005/8/colors/accent2_2" csCatId="accent2" phldr="1"/>
      <dgm:spPr/>
      <dgm:t>
        <a:bodyPr/>
        <a:lstStyle/>
        <a:p>
          <a:endParaRPr kumimoji="1" lang="ja-JP" altLang="en-US"/>
        </a:p>
      </dgm:t>
    </dgm:pt>
    <dgm:pt modelId="{45DA713B-2916-4FEF-AFAC-855CFED945B6}">
      <dgm:prSet phldrT="[テキスト]"/>
      <dgm:spPr/>
      <dgm:t>
        <a:bodyPr/>
        <a:lstStyle/>
        <a:p>
          <a:r>
            <a:rPr kumimoji="1" lang="ja-JP" altLang="en-US">
              <a:solidFill>
                <a:srgbClr val="FFFF00"/>
              </a:solidFill>
            </a:rPr>
            <a:t>ＤＣ</a:t>
          </a:r>
        </a:p>
      </dgm:t>
    </dgm:pt>
    <dgm:pt modelId="{81152778-3C30-4321-AF6F-3A8346E6F380}" type="sibTrans" cxnId="{12EA19A2-C590-4A97-961E-A1474A5FDF1C}">
      <dgm:prSet/>
      <dgm:spPr/>
      <dgm:t>
        <a:bodyPr/>
        <a:lstStyle/>
        <a:p>
          <a:endParaRPr kumimoji="1" lang="ja-JP" altLang="en-US"/>
        </a:p>
      </dgm:t>
    </dgm:pt>
    <dgm:pt modelId="{2B9E467E-34C6-4515-8C73-356C65F0DDCB}" type="parTrans" cxnId="{12EA19A2-C590-4A97-961E-A1474A5FDF1C}">
      <dgm:prSet/>
      <dgm:spPr/>
      <dgm:t>
        <a:bodyPr/>
        <a:lstStyle/>
        <a:p>
          <a:endParaRPr kumimoji="1" lang="ja-JP" altLang="en-US"/>
        </a:p>
      </dgm:t>
    </dgm:pt>
    <dgm:pt modelId="{68AB7210-84E6-4AF9-865A-C313D801ED8D}">
      <dgm:prSet phldrT="[テキスト]"/>
      <dgm:spPr/>
      <dgm:t>
        <a:bodyPr/>
        <a:lstStyle/>
        <a:p>
          <a:r>
            <a:rPr kumimoji="1" lang="ja-JP" altLang="en-US">
              <a:solidFill>
                <a:srgbClr val="FFFF00"/>
              </a:solidFill>
            </a:rPr>
            <a:t>Ａ</a:t>
          </a:r>
        </a:p>
      </dgm:t>
    </dgm:pt>
    <dgm:pt modelId="{EC7F7EB8-2369-479A-B89D-7E1E7FB23146}" type="sibTrans" cxnId="{AC21420F-0336-427C-BDDA-60AB907EB820}">
      <dgm:prSet/>
      <dgm:spPr/>
      <dgm:t>
        <a:bodyPr/>
        <a:lstStyle/>
        <a:p>
          <a:endParaRPr kumimoji="1" lang="ja-JP" altLang="en-US"/>
        </a:p>
      </dgm:t>
    </dgm:pt>
    <dgm:pt modelId="{5BD8D1FA-301A-479B-B6E9-D1D121545140}" type="parTrans" cxnId="{AC21420F-0336-427C-BDDA-60AB907EB820}">
      <dgm:prSet/>
      <dgm:spPr/>
      <dgm:t>
        <a:bodyPr/>
        <a:lstStyle/>
        <a:p>
          <a:endParaRPr kumimoji="1" lang="ja-JP" altLang="en-US"/>
        </a:p>
      </dgm:t>
    </dgm:pt>
    <dgm:pt modelId="{CD01A877-4BFD-41EF-A9E8-58C4E4CBEBEE}">
      <dgm:prSet phldrT="[テキスト]"/>
      <dgm:spPr/>
      <dgm:t>
        <a:bodyPr/>
        <a:lstStyle/>
        <a:p>
          <a:r>
            <a:rPr kumimoji="1" lang="ja-JP" altLang="en-US">
              <a:solidFill>
                <a:srgbClr val="FFFF00"/>
              </a:solidFill>
            </a:rPr>
            <a:t>Ｐ</a:t>
          </a:r>
        </a:p>
      </dgm:t>
    </dgm:pt>
    <dgm:pt modelId="{B614B06F-80B9-4D35-90EE-42746E3BA55D}" type="sibTrans" cxnId="{E7CE6153-EA4E-4961-8173-2D0AF7E86131}">
      <dgm:prSet/>
      <dgm:spPr/>
      <dgm:t>
        <a:bodyPr/>
        <a:lstStyle/>
        <a:p>
          <a:endParaRPr kumimoji="1" lang="ja-JP" altLang="en-US"/>
        </a:p>
      </dgm:t>
    </dgm:pt>
    <dgm:pt modelId="{CC8C364A-71EF-4D75-BBEA-8E25E1666102}" type="parTrans" cxnId="{E7CE6153-EA4E-4961-8173-2D0AF7E86131}">
      <dgm:prSet/>
      <dgm:spPr/>
      <dgm:t>
        <a:bodyPr/>
        <a:lstStyle/>
        <a:p>
          <a:endParaRPr kumimoji="1" lang="ja-JP" altLang="en-US"/>
        </a:p>
      </dgm:t>
    </dgm:pt>
    <dgm:pt modelId="{10070D98-23D5-415E-86C6-AF2F7901526E}" type="pres">
      <dgm:prSet presAssocID="{81723ED1-877C-4DC7-ABDB-20E098749688}" presName="arrowDiagram" presStyleCnt="0">
        <dgm:presLayoutVars>
          <dgm:chMax val="5"/>
          <dgm:dir/>
          <dgm:resizeHandles val="exact"/>
        </dgm:presLayoutVars>
      </dgm:prSet>
      <dgm:spPr/>
    </dgm:pt>
    <dgm:pt modelId="{09428BDC-1978-43DC-BB3E-577946F8FA13}" type="pres">
      <dgm:prSet presAssocID="{81723ED1-877C-4DC7-ABDB-20E098749688}" presName="arrow" presStyleLbl="bgShp" presStyleIdx="0" presStyleCnt="1" custLinFactNeighborX="-104" custLinFactNeighborY="888"/>
      <dgm:spPr>
        <a:ln>
          <a:solidFill>
            <a:schemeClr val="tx1"/>
          </a:solidFill>
        </a:ln>
      </dgm:spPr>
    </dgm:pt>
    <dgm:pt modelId="{457ECB30-3011-4339-A825-DCC738138A14}" type="pres">
      <dgm:prSet presAssocID="{81723ED1-877C-4DC7-ABDB-20E098749688}" presName="arrowDiagram3" presStyleCnt="0"/>
      <dgm:spPr/>
    </dgm:pt>
    <dgm:pt modelId="{DD069E9B-A2B4-4D18-AE51-30FDFBD8DF1D}" type="pres">
      <dgm:prSet presAssocID="{CD01A877-4BFD-41EF-A9E8-58C4E4CBEBEE}" presName="bullet3a" presStyleLbl="node1" presStyleIdx="0" presStyleCnt="3" custLinFactX="-60922" custLinFactY="187919" custLinFactNeighborX="-100000" custLinFactNeighborY="200000"/>
      <dgm:spPr>
        <a:blipFill rotWithShape="0">
          <a:blip xmlns:r="http://schemas.openxmlformats.org/officeDocument/2006/relationships" r:embed="rId1"/>
          <a:tile tx="0" ty="0" sx="100000" sy="100000" flip="none" algn="tl"/>
        </a:blipFill>
      </dgm:spPr>
    </dgm:pt>
    <dgm:pt modelId="{3BC81C1E-E80A-41D2-8D53-E33A9B04ED59}" type="pres">
      <dgm:prSet presAssocID="{CD01A877-4BFD-41EF-A9E8-58C4E4CBEBEE}" presName="textBox3a" presStyleLbl="revTx" presStyleIdx="0" presStyleCnt="3" custLinFactNeighborX="9831" custLinFactNeighborY="-18447">
        <dgm:presLayoutVars>
          <dgm:bulletEnabled val="1"/>
        </dgm:presLayoutVars>
      </dgm:prSet>
      <dgm:spPr/>
    </dgm:pt>
    <dgm:pt modelId="{0F26BF56-E2CF-4D31-BC49-E82B3BBE5B4D}" type="pres">
      <dgm:prSet presAssocID="{45DA713B-2916-4FEF-AFAC-855CFED945B6}" presName="bullet3b" presStyleLbl="node1" presStyleIdx="1" presStyleCnt="3" custFlipVert="1" custFlipHor="1" custScaleX="52444" custScaleY="10635"/>
      <dgm:spPr>
        <a:blipFill rotWithShape="0">
          <a:blip xmlns:r="http://schemas.openxmlformats.org/officeDocument/2006/relationships" r:embed="rId1"/>
          <a:tile tx="0" ty="0" sx="100000" sy="100000" flip="none" algn="tl"/>
        </a:blipFill>
      </dgm:spPr>
    </dgm:pt>
    <dgm:pt modelId="{75C538B6-EC9D-4584-A0D5-69002943C9D5}" type="pres">
      <dgm:prSet presAssocID="{45DA713B-2916-4FEF-AFAC-855CFED945B6}" presName="textBox3b" presStyleLbl="revTx" presStyleIdx="1" presStyleCnt="3" custLinFactNeighborX="5206" custLinFactNeighborY="1225">
        <dgm:presLayoutVars>
          <dgm:bulletEnabled val="1"/>
        </dgm:presLayoutVars>
      </dgm:prSet>
      <dgm:spPr/>
    </dgm:pt>
    <dgm:pt modelId="{BDA3EEA3-1220-41CD-A0B5-5330833DCCA6}" type="pres">
      <dgm:prSet presAssocID="{68AB7210-84E6-4AF9-865A-C313D801ED8D}" presName="bullet3c" presStyleLbl="node1" presStyleIdx="2" presStyleCnt="3" custFlipHor="1" custScaleX="9802" custScaleY="13085" custLinFactX="100000" custLinFactY="-46429" custLinFactNeighborX="156418" custLinFactNeighborY="-100000"/>
      <dgm:spPr>
        <a:blipFill rotWithShape="0">
          <a:blip xmlns:r="http://schemas.openxmlformats.org/officeDocument/2006/relationships" r:embed="rId1"/>
          <a:tile tx="0" ty="0" sx="100000" sy="100000" flip="none" algn="tl"/>
        </a:blipFill>
      </dgm:spPr>
    </dgm:pt>
    <dgm:pt modelId="{A660DE38-3D89-4704-BEDA-058FFCCCB5D3}" type="pres">
      <dgm:prSet presAssocID="{68AB7210-84E6-4AF9-865A-C313D801ED8D}" presName="textBox3c" presStyleLbl="revTx" presStyleIdx="2" presStyleCnt="3" custLinFactNeighborY="162">
        <dgm:presLayoutVars>
          <dgm:bulletEnabled val="1"/>
        </dgm:presLayoutVars>
      </dgm:prSet>
      <dgm:spPr/>
    </dgm:pt>
  </dgm:ptLst>
  <dgm:cxnLst>
    <dgm:cxn modelId="{AC21420F-0336-427C-BDDA-60AB907EB820}" srcId="{81723ED1-877C-4DC7-ABDB-20E098749688}" destId="{68AB7210-84E6-4AF9-865A-C313D801ED8D}" srcOrd="2" destOrd="0" parTransId="{5BD8D1FA-301A-479B-B6E9-D1D121545140}" sibTransId="{EC7F7EB8-2369-479A-B89D-7E1E7FB23146}"/>
    <dgm:cxn modelId="{746AD415-AB3F-440C-8ACA-AECF93F116A5}" type="presOf" srcId="{81723ED1-877C-4DC7-ABDB-20E098749688}" destId="{10070D98-23D5-415E-86C6-AF2F7901526E}" srcOrd="0" destOrd="0" presId="urn:microsoft.com/office/officeart/2005/8/layout/arrow2"/>
    <dgm:cxn modelId="{E7CE6153-EA4E-4961-8173-2D0AF7E86131}" srcId="{81723ED1-877C-4DC7-ABDB-20E098749688}" destId="{CD01A877-4BFD-41EF-A9E8-58C4E4CBEBEE}" srcOrd="0" destOrd="0" parTransId="{CC8C364A-71EF-4D75-BBEA-8E25E1666102}" sibTransId="{B614B06F-80B9-4D35-90EE-42746E3BA55D}"/>
    <dgm:cxn modelId="{C788F68B-DD60-467B-909E-6090B0FBCEF9}" type="presOf" srcId="{CD01A877-4BFD-41EF-A9E8-58C4E4CBEBEE}" destId="{3BC81C1E-E80A-41D2-8D53-E33A9B04ED59}" srcOrd="0" destOrd="0" presId="urn:microsoft.com/office/officeart/2005/8/layout/arrow2"/>
    <dgm:cxn modelId="{12EA19A2-C590-4A97-961E-A1474A5FDF1C}" srcId="{81723ED1-877C-4DC7-ABDB-20E098749688}" destId="{45DA713B-2916-4FEF-AFAC-855CFED945B6}" srcOrd="1" destOrd="0" parTransId="{2B9E467E-34C6-4515-8C73-356C65F0DDCB}" sibTransId="{81152778-3C30-4321-AF6F-3A8346E6F380}"/>
    <dgm:cxn modelId="{36599DC8-ED0D-4DE7-BCA6-A4B21ADB2B9C}" type="presOf" srcId="{45DA713B-2916-4FEF-AFAC-855CFED945B6}" destId="{75C538B6-EC9D-4584-A0D5-69002943C9D5}" srcOrd="0" destOrd="0" presId="urn:microsoft.com/office/officeart/2005/8/layout/arrow2"/>
    <dgm:cxn modelId="{81DE3DF4-9860-4B47-9280-96E770F2B985}" type="presOf" srcId="{68AB7210-84E6-4AF9-865A-C313D801ED8D}" destId="{A660DE38-3D89-4704-BEDA-058FFCCCB5D3}" srcOrd="0" destOrd="0" presId="urn:microsoft.com/office/officeart/2005/8/layout/arrow2"/>
    <dgm:cxn modelId="{27124D0A-4333-47A6-BCE7-9256B46CFA95}" type="presParOf" srcId="{10070D98-23D5-415E-86C6-AF2F7901526E}" destId="{09428BDC-1978-43DC-BB3E-577946F8FA13}" srcOrd="0" destOrd="0" presId="urn:microsoft.com/office/officeart/2005/8/layout/arrow2"/>
    <dgm:cxn modelId="{F24417CE-C86E-4E2E-8A06-D7D169EFF640}" type="presParOf" srcId="{10070D98-23D5-415E-86C6-AF2F7901526E}" destId="{457ECB30-3011-4339-A825-DCC738138A14}" srcOrd="1" destOrd="0" presId="urn:microsoft.com/office/officeart/2005/8/layout/arrow2"/>
    <dgm:cxn modelId="{D3B220B9-6BAB-4778-9655-6A87CD64A5C5}" type="presParOf" srcId="{457ECB30-3011-4339-A825-DCC738138A14}" destId="{DD069E9B-A2B4-4D18-AE51-30FDFBD8DF1D}" srcOrd="0" destOrd="0" presId="urn:microsoft.com/office/officeart/2005/8/layout/arrow2"/>
    <dgm:cxn modelId="{8A771EFA-828A-40CE-B4BE-78171F0B04D8}" type="presParOf" srcId="{457ECB30-3011-4339-A825-DCC738138A14}" destId="{3BC81C1E-E80A-41D2-8D53-E33A9B04ED59}" srcOrd="1" destOrd="0" presId="urn:microsoft.com/office/officeart/2005/8/layout/arrow2"/>
    <dgm:cxn modelId="{05121BE5-93B5-4B9C-A7B7-2AFE5479F132}" type="presParOf" srcId="{457ECB30-3011-4339-A825-DCC738138A14}" destId="{0F26BF56-E2CF-4D31-BC49-E82B3BBE5B4D}" srcOrd="2" destOrd="0" presId="urn:microsoft.com/office/officeart/2005/8/layout/arrow2"/>
    <dgm:cxn modelId="{387DE283-E6B5-4F16-B470-5D410B537A86}" type="presParOf" srcId="{457ECB30-3011-4339-A825-DCC738138A14}" destId="{75C538B6-EC9D-4584-A0D5-69002943C9D5}" srcOrd="3" destOrd="0" presId="urn:microsoft.com/office/officeart/2005/8/layout/arrow2"/>
    <dgm:cxn modelId="{4D2F5294-42D4-4FAA-9E26-3DF19574A3ED}" type="presParOf" srcId="{457ECB30-3011-4339-A825-DCC738138A14}" destId="{BDA3EEA3-1220-41CD-A0B5-5330833DCCA6}" srcOrd="4" destOrd="0" presId="urn:microsoft.com/office/officeart/2005/8/layout/arrow2"/>
    <dgm:cxn modelId="{EB91CDFB-1FC8-406B-A44B-51CE61FD1854}" type="presParOf" srcId="{457ECB30-3011-4339-A825-DCC738138A14}" destId="{A660DE38-3D89-4704-BEDA-058FFCCCB5D3}" srcOrd="5" destOrd="0" presId="urn:microsoft.com/office/officeart/2005/8/layout/arrow2"/>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041C5C-C01D-45CB-B72A-7C8FA428BA07}" type="doc">
      <dgm:prSet loTypeId="urn:microsoft.com/office/officeart/2005/8/layout/vList5" loCatId="list" qsTypeId="urn:microsoft.com/office/officeart/2005/8/quickstyle/3d2#4" qsCatId="3D" csTypeId="urn:microsoft.com/office/officeart/2005/8/colors/colorful2" csCatId="colorful" phldr="1"/>
      <dgm:spPr/>
      <dgm:t>
        <a:bodyPr/>
        <a:lstStyle/>
        <a:p>
          <a:endParaRPr kumimoji="1" lang="ja-JP" altLang="en-US"/>
        </a:p>
      </dgm:t>
    </dgm:pt>
    <dgm:pt modelId="{857ADDA4-E98A-4671-8FCC-1E715DDEE184}">
      <dgm:prSet phldrT="[テキスト]" custT="1"/>
      <dgm:spPr>
        <a:solidFill>
          <a:schemeClr val="accent2">
            <a:lumMod val="40000"/>
            <a:lumOff val="60000"/>
          </a:schemeClr>
        </a:solidFill>
      </dgm:spPr>
      <dgm:t>
        <a:bodyPr/>
        <a:lstStyle/>
        <a:p>
          <a:r>
            <a:rPr kumimoji="1" lang="ja-JP" altLang="en-US" sz="1200" b="1">
              <a:solidFill>
                <a:schemeClr val="tx1"/>
              </a:solidFill>
              <a:latin typeface="ＭＳ ゴシック" pitchFamily="49" charset="-128"/>
              <a:ea typeface="ＭＳ ゴシック" pitchFamily="49" charset="-128"/>
            </a:rPr>
            <a:t>生活部</a:t>
          </a:r>
        </a:p>
      </dgm:t>
    </dgm:pt>
    <dgm:pt modelId="{1947C9EA-4B1D-4EF2-A5B6-6DEE8777A23F}" type="parTrans" cxnId="{52A385DF-3BCC-43F8-B53B-96048A3CC7AA}">
      <dgm:prSet/>
      <dgm:spPr/>
      <dgm:t>
        <a:bodyPr/>
        <a:lstStyle/>
        <a:p>
          <a:endParaRPr kumimoji="1" lang="ja-JP" altLang="en-US"/>
        </a:p>
      </dgm:t>
    </dgm:pt>
    <dgm:pt modelId="{657C1498-2AC8-4644-86AF-3027CD1B495E}" type="sibTrans" cxnId="{52A385DF-3BCC-43F8-B53B-96048A3CC7AA}">
      <dgm:prSet/>
      <dgm:spPr/>
      <dgm:t>
        <a:bodyPr/>
        <a:lstStyle/>
        <a:p>
          <a:endParaRPr kumimoji="1" lang="ja-JP" altLang="en-US"/>
        </a:p>
      </dgm:t>
    </dgm:pt>
    <dgm:pt modelId="{A7D0A8A4-4017-46B8-9136-42252B93C5AA}">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生活リズムチェックの重点、焦点項目の設定、個人差対応、中期ＰＤＣＡサイクルによる改善</a:t>
          </a:r>
          <a:endParaRPr kumimoji="1" lang="ja-JP" altLang="en-US" b="1"/>
        </a:p>
      </dgm:t>
    </dgm:pt>
    <dgm:pt modelId="{9C8905F0-194A-4ECD-807D-CB736429F817}" type="parTrans" cxnId="{B75EC3E4-EE48-4DFF-B65A-7E1731D1FFB5}">
      <dgm:prSet/>
      <dgm:spPr/>
      <dgm:t>
        <a:bodyPr/>
        <a:lstStyle/>
        <a:p>
          <a:endParaRPr kumimoji="1" lang="ja-JP" altLang="en-US"/>
        </a:p>
      </dgm:t>
    </dgm:pt>
    <dgm:pt modelId="{0CBBE6C5-683E-42AF-9210-5895F2A0FA0B}" type="sibTrans" cxnId="{B75EC3E4-EE48-4DFF-B65A-7E1731D1FFB5}">
      <dgm:prSet/>
      <dgm:spPr/>
      <dgm:t>
        <a:bodyPr/>
        <a:lstStyle/>
        <a:p>
          <a:endParaRPr kumimoji="1" lang="ja-JP" altLang="en-US"/>
        </a:p>
      </dgm:t>
    </dgm:pt>
    <dgm:pt modelId="{FBE9EDC8-D8B7-49FE-8A5F-277E8E54242F}">
      <dgm:prSet phldrT="[テキスト]" custT="1"/>
      <dgm:spPr>
        <a:solidFill>
          <a:schemeClr val="accent2">
            <a:lumMod val="40000"/>
            <a:lumOff val="60000"/>
          </a:schemeClr>
        </a:solidFill>
      </dgm:spPr>
      <dgm:t>
        <a:bodyPr/>
        <a:lstStyle/>
        <a:p>
          <a:r>
            <a:rPr kumimoji="1" lang="ja-JP" altLang="en-US" sz="1200" b="1">
              <a:solidFill>
                <a:schemeClr val="tx1"/>
              </a:solidFill>
              <a:latin typeface="ＭＳ ゴシック" pitchFamily="49" charset="-128"/>
              <a:ea typeface="ＭＳ ゴシック" pitchFamily="49" charset="-128"/>
            </a:rPr>
            <a:t>保健部</a:t>
          </a:r>
        </a:p>
      </dgm:t>
    </dgm:pt>
    <dgm:pt modelId="{1E5D3B1E-9B32-4307-A686-40B38C0DB10A}" type="parTrans" cxnId="{70E0A4E4-A735-49FE-907F-41958BB7DD61}">
      <dgm:prSet/>
      <dgm:spPr/>
      <dgm:t>
        <a:bodyPr/>
        <a:lstStyle/>
        <a:p>
          <a:endParaRPr kumimoji="1" lang="ja-JP" altLang="en-US"/>
        </a:p>
      </dgm:t>
    </dgm:pt>
    <dgm:pt modelId="{57D4883E-BE1F-4850-A7CA-9BAACC4B8EF2}" type="sibTrans" cxnId="{70E0A4E4-A735-49FE-907F-41958BB7DD61}">
      <dgm:prSet/>
      <dgm:spPr/>
      <dgm:t>
        <a:bodyPr/>
        <a:lstStyle/>
        <a:p>
          <a:endParaRPr kumimoji="1" lang="ja-JP" altLang="en-US"/>
        </a:p>
      </dgm:t>
    </dgm:pt>
    <dgm:pt modelId="{1F844167-3443-4D8E-A042-C24CD661874F}">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全国体力・運動能力、運動習慣等調査の分析結果に基づく課題種目の共有と学年部の連携した取組</a:t>
          </a:r>
        </a:p>
      </dgm:t>
    </dgm:pt>
    <dgm:pt modelId="{25F97A78-5570-4B68-9917-BA5C904E0417}" type="parTrans" cxnId="{91BA2C6D-259F-4F05-AA5F-A4F05B496D0E}">
      <dgm:prSet/>
      <dgm:spPr/>
      <dgm:t>
        <a:bodyPr/>
        <a:lstStyle/>
        <a:p>
          <a:endParaRPr kumimoji="1" lang="ja-JP" altLang="en-US"/>
        </a:p>
      </dgm:t>
    </dgm:pt>
    <dgm:pt modelId="{FB65B34F-1B67-44F8-852C-DE8F253E4576}" type="sibTrans" cxnId="{91BA2C6D-259F-4F05-AA5F-A4F05B496D0E}">
      <dgm:prSet/>
      <dgm:spPr/>
      <dgm:t>
        <a:bodyPr/>
        <a:lstStyle/>
        <a:p>
          <a:endParaRPr kumimoji="1" lang="ja-JP" altLang="en-US"/>
        </a:p>
      </dgm:t>
    </dgm:pt>
    <dgm:pt modelId="{6D571E68-0709-4C30-84FC-2E977280312B}">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外部人材を活用したネット依存防止教室の開催</a:t>
          </a:r>
        </a:p>
      </dgm:t>
    </dgm:pt>
    <dgm:pt modelId="{107EDDC5-DC18-4099-8B5C-9C0453AFA023}" type="parTrans" cxnId="{71E02272-9862-469F-AF98-E5E986E71C74}">
      <dgm:prSet/>
      <dgm:spPr/>
      <dgm:t>
        <a:bodyPr/>
        <a:lstStyle/>
        <a:p>
          <a:endParaRPr kumimoji="1" lang="ja-JP" altLang="en-US"/>
        </a:p>
      </dgm:t>
    </dgm:pt>
    <dgm:pt modelId="{154B9E22-B8ED-4E37-B7E5-A84948997173}" type="sibTrans" cxnId="{71E02272-9862-469F-AF98-E5E986E71C74}">
      <dgm:prSet/>
      <dgm:spPr/>
      <dgm:t>
        <a:bodyPr/>
        <a:lstStyle/>
        <a:p>
          <a:endParaRPr kumimoji="1" lang="ja-JP" altLang="en-US"/>
        </a:p>
      </dgm:t>
    </dgm:pt>
    <dgm:pt modelId="{5C0073F6-2B1B-4A7C-9F70-840931BEE3CC}">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メディア依存と身体への影響に係る継続的な保健指導の充実</a:t>
          </a:r>
        </a:p>
      </dgm:t>
    </dgm:pt>
    <dgm:pt modelId="{1939C0E8-FE7E-43A3-A1BF-91AE2489F42E}" type="parTrans" cxnId="{E81E8398-E521-4F63-B55F-211D0EAC852D}">
      <dgm:prSet/>
      <dgm:spPr/>
      <dgm:t>
        <a:bodyPr/>
        <a:lstStyle/>
        <a:p>
          <a:endParaRPr kumimoji="1" lang="ja-JP" altLang="en-US"/>
        </a:p>
      </dgm:t>
    </dgm:pt>
    <dgm:pt modelId="{2C1F9587-9B30-4885-95E8-E8E396E879B4}" type="sibTrans" cxnId="{E81E8398-E521-4F63-B55F-211D0EAC852D}">
      <dgm:prSet/>
      <dgm:spPr/>
      <dgm:t>
        <a:bodyPr/>
        <a:lstStyle/>
        <a:p>
          <a:endParaRPr kumimoji="1" lang="ja-JP" altLang="en-US"/>
        </a:p>
      </dgm:t>
    </dgm:pt>
    <dgm:pt modelId="{86D6D46B-5579-4763-A8F2-DC4A63692AEA}">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ネットトラブル未然防止啓発資料等を活用したネットコミュニケーション見守り活動の充実</a:t>
          </a:r>
        </a:p>
      </dgm:t>
    </dgm:pt>
    <dgm:pt modelId="{9388D63D-8DE5-4146-8255-22CDB8A54C10}" type="parTrans" cxnId="{A6A2CF68-5443-4D85-8DD2-3A2F4B0F46A9}">
      <dgm:prSet/>
      <dgm:spPr/>
      <dgm:t>
        <a:bodyPr/>
        <a:lstStyle/>
        <a:p>
          <a:endParaRPr kumimoji="1" lang="ja-JP" altLang="en-US"/>
        </a:p>
      </dgm:t>
    </dgm:pt>
    <dgm:pt modelId="{71E0D114-B61A-406E-911A-FD20ED676CBF}" type="sibTrans" cxnId="{A6A2CF68-5443-4D85-8DD2-3A2F4B0F46A9}">
      <dgm:prSet/>
      <dgm:spPr/>
      <dgm:t>
        <a:bodyPr/>
        <a:lstStyle/>
        <a:p>
          <a:endParaRPr kumimoji="1" lang="ja-JP" altLang="en-US"/>
        </a:p>
      </dgm:t>
    </dgm:pt>
    <dgm:pt modelId="{0BE35802-1DA1-4924-81ED-459AA18BBF03}">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保健室運営の活性化による健康の保持増進、学習意欲や基本的な生活習慣の個人差改善</a:t>
          </a:r>
        </a:p>
      </dgm:t>
    </dgm:pt>
    <dgm:pt modelId="{C3BDCAB4-7C56-4ED7-83B4-CEB37A5F2C20}" type="parTrans" cxnId="{3460DC93-CBE2-4540-8B80-D0F96A94997C}">
      <dgm:prSet/>
      <dgm:spPr/>
      <dgm:t>
        <a:bodyPr/>
        <a:lstStyle/>
        <a:p>
          <a:endParaRPr kumimoji="1" lang="ja-JP" altLang="en-US"/>
        </a:p>
      </dgm:t>
    </dgm:pt>
    <dgm:pt modelId="{585CC1CF-B4DA-4D27-968E-DD66DB99E1C1}" type="sibTrans" cxnId="{3460DC93-CBE2-4540-8B80-D0F96A94997C}">
      <dgm:prSet/>
      <dgm:spPr/>
      <dgm:t>
        <a:bodyPr/>
        <a:lstStyle/>
        <a:p>
          <a:endParaRPr kumimoji="1" lang="ja-JP" altLang="en-US"/>
        </a:p>
      </dgm:t>
    </dgm:pt>
    <dgm:pt modelId="{B77E76DB-EF69-4B57-9964-3121EFDBF79E}">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課題図書や並行読書による読書の質の向上、図書館等と連携した取組による読書活動の活性化</a:t>
          </a:r>
        </a:p>
      </dgm:t>
    </dgm:pt>
    <dgm:pt modelId="{7232E5BE-AA2E-4318-B467-519E606F3A5B}" type="parTrans" cxnId="{7E48656A-78E1-4862-9A2E-D47E6F623F74}">
      <dgm:prSet/>
      <dgm:spPr/>
      <dgm:t>
        <a:bodyPr/>
        <a:lstStyle/>
        <a:p>
          <a:endParaRPr kumimoji="1" lang="ja-JP" altLang="en-US"/>
        </a:p>
      </dgm:t>
    </dgm:pt>
    <dgm:pt modelId="{3EACE759-9D51-4E0F-8C4F-7DC45FCFF977}" type="sibTrans" cxnId="{7E48656A-78E1-4862-9A2E-D47E6F623F74}">
      <dgm:prSet/>
      <dgm:spPr/>
      <dgm:t>
        <a:bodyPr/>
        <a:lstStyle/>
        <a:p>
          <a:endParaRPr kumimoji="1" lang="ja-JP" altLang="en-US"/>
        </a:p>
      </dgm:t>
    </dgm:pt>
    <dgm:pt modelId="{E1238E53-BC91-4BA4-A2D2-9C92ABFFC213}">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どさん子元気アップチャレンジを取り入れたわんぱくタイムの改善</a:t>
          </a:r>
        </a:p>
      </dgm:t>
    </dgm:pt>
    <dgm:pt modelId="{4A032F62-3780-45AC-AA6D-E98E0658725D}" type="parTrans" cxnId="{21EDAC49-5093-4DFE-94C6-8B9D69D950EB}">
      <dgm:prSet/>
      <dgm:spPr/>
      <dgm:t>
        <a:bodyPr/>
        <a:lstStyle/>
        <a:p>
          <a:endParaRPr kumimoji="1" lang="ja-JP" altLang="en-US"/>
        </a:p>
      </dgm:t>
    </dgm:pt>
    <dgm:pt modelId="{CC4099BE-0F14-4031-8957-3173E0A36A90}" type="sibTrans" cxnId="{21EDAC49-5093-4DFE-94C6-8B9D69D950EB}">
      <dgm:prSet/>
      <dgm:spPr/>
      <dgm:t>
        <a:bodyPr/>
        <a:lstStyle/>
        <a:p>
          <a:endParaRPr kumimoji="1" lang="ja-JP" altLang="en-US"/>
        </a:p>
      </dgm:t>
    </dgm:pt>
    <dgm:pt modelId="{858AF9B9-8E09-459E-BAE2-81A74F731E64}" type="pres">
      <dgm:prSet presAssocID="{92041C5C-C01D-45CB-B72A-7C8FA428BA07}" presName="Name0" presStyleCnt="0">
        <dgm:presLayoutVars>
          <dgm:dir/>
          <dgm:animLvl val="lvl"/>
          <dgm:resizeHandles val="exact"/>
        </dgm:presLayoutVars>
      </dgm:prSet>
      <dgm:spPr/>
    </dgm:pt>
    <dgm:pt modelId="{7AFE51AD-2E99-4CDC-99A5-A16579041365}" type="pres">
      <dgm:prSet presAssocID="{857ADDA4-E98A-4671-8FCC-1E715DDEE184}" presName="linNode" presStyleCnt="0"/>
      <dgm:spPr/>
    </dgm:pt>
    <dgm:pt modelId="{CA4D7A10-5583-491D-9653-6F303FA114AC}" type="pres">
      <dgm:prSet presAssocID="{857ADDA4-E98A-4671-8FCC-1E715DDEE184}" presName="parentText" presStyleLbl="node1" presStyleIdx="0" presStyleCnt="2" custScaleX="51387" custScaleY="71893">
        <dgm:presLayoutVars>
          <dgm:chMax val="1"/>
          <dgm:bulletEnabled val="1"/>
        </dgm:presLayoutVars>
      </dgm:prSet>
      <dgm:spPr/>
    </dgm:pt>
    <dgm:pt modelId="{0FC04B79-B280-4A09-A915-46BC89D73933}" type="pres">
      <dgm:prSet presAssocID="{857ADDA4-E98A-4671-8FCC-1E715DDEE184}" presName="descendantText" presStyleLbl="alignAccFollowNode1" presStyleIdx="0" presStyleCnt="2" custScaleX="127345" custScaleY="84676" custLinFactNeighborX="249" custLinFactNeighborY="1416">
        <dgm:presLayoutVars>
          <dgm:bulletEnabled val="1"/>
        </dgm:presLayoutVars>
      </dgm:prSet>
      <dgm:spPr/>
    </dgm:pt>
    <dgm:pt modelId="{25D6B904-7914-4B82-B107-448D87A7DC5E}" type="pres">
      <dgm:prSet presAssocID="{657C1498-2AC8-4644-86AF-3027CD1B495E}" presName="sp" presStyleCnt="0"/>
      <dgm:spPr/>
    </dgm:pt>
    <dgm:pt modelId="{E9500872-486F-49C4-9575-E1A78631360F}" type="pres">
      <dgm:prSet presAssocID="{FBE9EDC8-D8B7-49FE-8A5F-277E8E54242F}" presName="linNode" presStyleCnt="0"/>
      <dgm:spPr/>
    </dgm:pt>
    <dgm:pt modelId="{E9FD85E3-C2F0-4BC1-8F06-A4AE81D4E5FD}" type="pres">
      <dgm:prSet presAssocID="{FBE9EDC8-D8B7-49FE-8A5F-277E8E54242F}" presName="parentText" presStyleLbl="node1" presStyleIdx="1" presStyleCnt="2" custScaleX="53290" custScaleY="66866" custLinFactNeighborX="-289" custLinFactNeighborY="-2203">
        <dgm:presLayoutVars>
          <dgm:chMax val="1"/>
          <dgm:bulletEnabled val="1"/>
        </dgm:presLayoutVars>
      </dgm:prSet>
      <dgm:spPr/>
    </dgm:pt>
    <dgm:pt modelId="{3FA6F04D-A89A-441D-A7DE-EE4A7BE63A38}" type="pres">
      <dgm:prSet presAssocID="{FBE9EDC8-D8B7-49FE-8A5F-277E8E54242F}" presName="descendantText" presStyleLbl="alignAccFollowNode1" presStyleIdx="1" presStyleCnt="2" custScaleX="130803" custScaleY="77721" custLinFactNeighborX="23" custLinFactNeighborY="-3535">
        <dgm:presLayoutVars>
          <dgm:bulletEnabled val="1"/>
        </dgm:presLayoutVars>
      </dgm:prSet>
      <dgm:spPr/>
    </dgm:pt>
  </dgm:ptLst>
  <dgm:cxnLst>
    <dgm:cxn modelId="{485CE814-9ABC-4AA5-856F-220061999B10}" type="presOf" srcId="{92041C5C-C01D-45CB-B72A-7C8FA428BA07}" destId="{858AF9B9-8E09-459E-BAE2-81A74F731E64}" srcOrd="0" destOrd="0" presId="urn:microsoft.com/office/officeart/2005/8/layout/vList5"/>
    <dgm:cxn modelId="{9D885327-775D-43A9-AFCF-66C99F1FF8C8}" type="presOf" srcId="{5C0073F6-2B1B-4A7C-9F70-840931BEE3CC}" destId="{3FA6F04D-A89A-441D-A7DE-EE4A7BE63A38}" srcOrd="0" destOrd="0" presId="urn:microsoft.com/office/officeart/2005/8/layout/vList5"/>
    <dgm:cxn modelId="{3134CB33-7ED1-4A03-85C9-301FE334F044}" type="presOf" srcId="{1F844167-3443-4D8E-A042-C24CD661874F}" destId="{0FC04B79-B280-4A09-A915-46BC89D73933}" srcOrd="0" destOrd="2" presId="urn:microsoft.com/office/officeart/2005/8/layout/vList5"/>
    <dgm:cxn modelId="{A6A2CF68-5443-4D85-8DD2-3A2F4B0F46A9}" srcId="{FBE9EDC8-D8B7-49FE-8A5F-277E8E54242F}" destId="{86D6D46B-5579-4763-A8F2-DC4A63692AEA}" srcOrd="1" destOrd="0" parTransId="{9388D63D-8DE5-4146-8255-22CDB8A54C10}" sibTransId="{71E0D114-B61A-406E-911A-FD20ED676CBF}"/>
    <dgm:cxn modelId="{21EDAC49-5093-4DFE-94C6-8B9D69D950EB}" srcId="{857ADDA4-E98A-4671-8FCC-1E715DDEE184}" destId="{E1238E53-BC91-4BA4-A2D2-9C92ABFFC213}" srcOrd="3" destOrd="0" parTransId="{4A032F62-3780-45AC-AA6D-E98E0658725D}" sibTransId="{CC4099BE-0F14-4031-8957-3173E0A36A90}"/>
    <dgm:cxn modelId="{7E48656A-78E1-4862-9A2E-D47E6F623F74}" srcId="{857ADDA4-E98A-4671-8FCC-1E715DDEE184}" destId="{B77E76DB-EF69-4B57-9964-3121EFDBF79E}" srcOrd="1" destOrd="0" parTransId="{7232E5BE-AA2E-4318-B467-519E606F3A5B}" sibTransId="{3EACE759-9D51-4E0F-8C4F-7DC45FCFF977}"/>
    <dgm:cxn modelId="{A503A04A-D1EA-423B-A1FD-B85B125E73C3}" type="presOf" srcId="{E1238E53-BC91-4BA4-A2D2-9C92ABFFC213}" destId="{0FC04B79-B280-4A09-A915-46BC89D73933}" srcOrd="0" destOrd="3" presId="urn:microsoft.com/office/officeart/2005/8/layout/vList5"/>
    <dgm:cxn modelId="{91BA2C6D-259F-4F05-AA5F-A4F05B496D0E}" srcId="{857ADDA4-E98A-4671-8FCC-1E715DDEE184}" destId="{1F844167-3443-4D8E-A042-C24CD661874F}" srcOrd="2" destOrd="0" parTransId="{25F97A78-5570-4B68-9917-BA5C904E0417}" sibTransId="{FB65B34F-1B67-44F8-852C-DE8F253E4576}"/>
    <dgm:cxn modelId="{71E02272-9862-469F-AF98-E5E986E71C74}" srcId="{FBE9EDC8-D8B7-49FE-8A5F-277E8E54242F}" destId="{6D571E68-0709-4C30-84FC-2E977280312B}" srcOrd="2" destOrd="0" parTransId="{107EDDC5-DC18-4099-8B5C-9C0453AFA023}" sibTransId="{154B9E22-B8ED-4E37-B7E5-A84948997173}"/>
    <dgm:cxn modelId="{22D4248C-74E8-4575-99B6-8E470BA27EE3}" type="presOf" srcId="{0BE35802-1DA1-4924-81ED-459AA18BBF03}" destId="{3FA6F04D-A89A-441D-A7DE-EE4A7BE63A38}" srcOrd="0" destOrd="3" presId="urn:microsoft.com/office/officeart/2005/8/layout/vList5"/>
    <dgm:cxn modelId="{9F299C8F-BF93-4805-B9F1-94E0EED61A0E}" type="presOf" srcId="{FBE9EDC8-D8B7-49FE-8A5F-277E8E54242F}" destId="{E9FD85E3-C2F0-4BC1-8F06-A4AE81D4E5FD}" srcOrd="0" destOrd="0" presId="urn:microsoft.com/office/officeart/2005/8/layout/vList5"/>
    <dgm:cxn modelId="{3460DC93-CBE2-4540-8B80-D0F96A94997C}" srcId="{FBE9EDC8-D8B7-49FE-8A5F-277E8E54242F}" destId="{0BE35802-1DA1-4924-81ED-459AA18BBF03}" srcOrd="3" destOrd="0" parTransId="{C3BDCAB4-7C56-4ED7-83B4-CEB37A5F2C20}" sibTransId="{585CC1CF-B4DA-4D27-968E-DD66DB99E1C1}"/>
    <dgm:cxn modelId="{E81E8398-E521-4F63-B55F-211D0EAC852D}" srcId="{FBE9EDC8-D8B7-49FE-8A5F-277E8E54242F}" destId="{5C0073F6-2B1B-4A7C-9F70-840931BEE3CC}" srcOrd="0" destOrd="0" parTransId="{1939C0E8-FE7E-43A3-A1BF-91AE2489F42E}" sibTransId="{2C1F9587-9B30-4885-95E8-E8E396E879B4}"/>
    <dgm:cxn modelId="{FB10219E-7899-4224-831E-DCC523CFB271}" type="presOf" srcId="{857ADDA4-E98A-4671-8FCC-1E715DDEE184}" destId="{CA4D7A10-5583-491D-9653-6F303FA114AC}" srcOrd="0" destOrd="0" presId="urn:microsoft.com/office/officeart/2005/8/layout/vList5"/>
    <dgm:cxn modelId="{11F110AF-F333-4048-A0C5-FAC3ED412E5B}" type="presOf" srcId="{86D6D46B-5579-4763-A8F2-DC4A63692AEA}" destId="{3FA6F04D-A89A-441D-A7DE-EE4A7BE63A38}" srcOrd="0" destOrd="1" presId="urn:microsoft.com/office/officeart/2005/8/layout/vList5"/>
    <dgm:cxn modelId="{97C5F4D4-8A60-499B-B2BA-5C41EB52F231}" type="presOf" srcId="{A7D0A8A4-4017-46B8-9136-42252B93C5AA}" destId="{0FC04B79-B280-4A09-A915-46BC89D73933}" srcOrd="0" destOrd="0" presId="urn:microsoft.com/office/officeart/2005/8/layout/vList5"/>
    <dgm:cxn modelId="{BB1F12DF-C739-43CC-98F9-5BD8B61A7CDB}" type="presOf" srcId="{B77E76DB-EF69-4B57-9964-3121EFDBF79E}" destId="{0FC04B79-B280-4A09-A915-46BC89D73933}" srcOrd="0" destOrd="1" presId="urn:microsoft.com/office/officeart/2005/8/layout/vList5"/>
    <dgm:cxn modelId="{52A385DF-3BCC-43F8-B53B-96048A3CC7AA}" srcId="{92041C5C-C01D-45CB-B72A-7C8FA428BA07}" destId="{857ADDA4-E98A-4671-8FCC-1E715DDEE184}" srcOrd="0" destOrd="0" parTransId="{1947C9EA-4B1D-4EF2-A5B6-6DEE8777A23F}" sibTransId="{657C1498-2AC8-4644-86AF-3027CD1B495E}"/>
    <dgm:cxn modelId="{70E0A4E4-A735-49FE-907F-41958BB7DD61}" srcId="{92041C5C-C01D-45CB-B72A-7C8FA428BA07}" destId="{FBE9EDC8-D8B7-49FE-8A5F-277E8E54242F}" srcOrd="1" destOrd="0" parTransId="{1E5D3B1E-9B32-4307-A686-40B38C0DB10A}" sibTransId="{57D4883E-BE1F-4850-A7CA-9BAACC4B8EF2}"/>
    <dgm:cxn modelId="{B75EC3E4-EE48-4DFF-B65A-7E1731D1FFB5}" srcId="{857ADDA4-E98A-4671-8FCC-1E715DDEE184}" destId="{A7D0A8A4-4017-46B8-9136-42252B93C5AA}" srcOrd="0" destOrd="0" parTransId="{9C8905F0-194A-4ECD-807D-CB736429F817}" sibTransId="{0CBBE6C5-683E-42AF-9210-5895F2A0FA0B}"/>
    <dgm:cxn modelId="{1AAADEF7-9F1E-4BB6-A49A-BE0E2590A27F}" type="presOf" srcId="{6D571E68-0709-4C30-84FC-2E977280312B}" destId="{3FA6F04D-A89A-441D-A7DE-EE4A7BE63A38}" srcOrd="0" destOrd="2" presId="urn:microsoft.com/office/officeart/2005/8/layout/vList5"/>
    <dgm:cxn modelId="{ABEFC629-A41C-45FA-8923-1C152FC3E4BF}" type="presParOf" srcId="{858AF9B9-8E09-459E-BAE2-81A74F731E64}" destId="{7AFE51AD-2E99-4CDC-99A5-A16579041365}" srcOrd="0" destOrd="0" presId="urn:microsoft.com/office/officeart/2005/8/layout/vList5"/>
    <dgm:cxn modelId="{1B05E733-34E6-49E3-BF3C-ECF98C8C0AB9}" type="presParOf" srcId="{7AFE51AD-2E99-4CDC-99A5-A16579041365}" destId="{CA4D7A10-5583-491D-9653-6F303FA114AC}" srcOrd="0" destOrd="0" presId="urn:microsoft.com/office/officeart/2005/8/layout/vList5"/>
    <dgm:cxn modelId="{6EEC8CE8-DBEB-42BD-BDAC-8C3E58AEE4D4}" type="presParOf" srcId="{7AFE51AD-2E99-4CDC-99A5-A16579041365}" destId="{0FC04B79-B280-4A09-A915-46BC89D73933}" srcOrd="1" destOrd="0" presId="urn:microsoft.com/office/officeart/2005/8/layout/vList5"/>
    <dgm:cxn modelId="{83565EE2-34CC-4C6C-AF0F-35D84893344C}" type="presParOf" srcId="{858AF9B9-8E09-459E-BAE2-81A74F731E64}" destId="{25D6B904-7914-4B82-B107-448D87A7DC5E}" srcOrd="1" destOrd="0" presId="urn:microsoft.com/office/officeart/2005/8/layout/vList5"/>
    <dgm:cxn modelId="{E4A79AF1-541C-457E-ABB6-1D756D6DE2EE}" type="presParOf" srcId="{858AF9B9-8E09-459E-BAE2-81A74F731E64}" destId="{E9500872-486F-49C4-9575-E1A78631360F}" srcOrd="2" destOrd="0" presId="urn:microsoft.com/office/officeart/2005/8/layout/vList5"/>
    <dgm:cxn modelId="{435E0D33-C1FE-4C59-A42D-B46C54B3E496}" type="presParOf" srcId="{E9500872-486F-49C4-9575-E1A78631360F}" destId="{E9FD85E3-C2F0-4BC1-8F06-A4AE81D4E5FD}" srcOrd="0" destOrd="0" presId="urn:microsoft.com/office/officeart/2005/8/layout/vList5"/>
    <dgm:cxn modelId="{7E55C4C0-6B76-4E00-B2D1-AD49075251CE}" type="presParOf" srcId="{E9500872-486F-49C4-9575-E1A78631360F}" destId="{3FA6F04D-A89A-441D-A7DE-EE4A7BE63A38}" srcOrd="1" destOrd="0" presId="urn:microsoft.com/office/officeart/2005/8/layout/vList5"/>
  </dgm:cxnLst>
  <dgm:bg>
    <a:solidFill>
      <a:schemeClr val="accent2">
        <a:lumMod val="60000"/>
        <a:lumOff val="40000"/>
      </a:schemeClr>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92CF31E-EE0C-4530-A007-F79E60BCCC84}" type="doc">
      <dgm:prSet loTypeId="urn:microsoft.com/office/officeart/2005/8/layout/gear1" loCatId="process" qsTypeId="urn:microsoft.com/office/officeart/2005/8/quickstyle/simple1" qsCatId="simple" csTypeId="urn:microsoft.com/office/officeart/2005/8/colors/accent1_2" csCatId="accent1" phldr="1"/>
      <dgm:spPr/>
    </dgm:pt>
    <dgm:pt modelId="{6D8481BD-00E9-4417-947F-108692542186}">
      <dgm:prSet phldrT="[テキスト]"/>
      <dgm:spPr>
        <a:solidFill>
          <a:schemeClr val="accent2">
            <a:lumMod val="75000"/>
          </a:schemeClr>
        </a:solidFill>
        <a:ln>
          <a:solidFill>
            <a:schemeClr val="tx1"/>
          </a:solidFill>
        </a:ln>
      </dgm:spPr>
      <dgm:t>
        <a:bodyPr/>
        <a:lstStyle/>
        <a:p>
          <a:r>
            <a:rPr kumimoji="1" lang="ja-JP" altLang="en-US">
              <a:solidFill>
                <a:schemeClr val="tx1"/>
              </a:solidFill>
              <a:latin typeface="ＭＳ ゴシック" pitchFamily="49" charset="-128"/>
              <a:ea typeface="ＭＳ ゴシック" pitchFamily="49" charset="-128"/>
            </a:rPr>
            <a:t>教務部</a:t>
          </a:r>
          <a:endParaRPr kumimoji="1" lang="en-US" altLang="ja-JP">
            <a:solidFill>
              <a:schemeClr val="tx1"/>
            </a:solidFill>
            <a:latin typeface="ＭＳ ゴシック" pitchFamily="49" charset="-128"/>
            <a:ea typeface="ＭＳ ゴシック" pitchFamily="49" charset="-128"/>
          </a:endParaRPr>
        </a:p>
        <a:p>
          <a:r>
            <a:rPr kumimoji="1" lang="ja-JP" altLang="en-US">
              <a:solidFill>
                <a:schemeClr val="tx1"/>
              </a:solidFill>
              <a:latin typeface="ＭＳ ゴシック" pitchFamily="49" charset="-128"/>
              <a:ea typeface="ＭＳ ゴシック" pitchFamily="49" charset="-128"/>
            </a:rPr>
            <a:t>学習部</a:t>
          </a:r>
        </a:p>
      </dgm:t>
    </dgm:pt>
    <dgm:pt modelId="{1C7369EA-5BFF-4D6B-9E89-C18757CA1764}" type="parTrans" cxnId="{2B2C1ECF-25B4-4F27-ACA8-077B954A0580}">
      <dgm:prSet/>
      <dgm:spPr/>
      <dgm:t>
        <a:bodyPr/>
        <a:lstStyle/>
        <a:p>
          <a:endParaRPr kumimoji="1" lang="ja-JP" altLang="en-US"/>
        </a:p>
      </dgm:t>
    </dgm:pt>
    <dgm:pt modelId="{6BBE27F3-103A-4BE2-8882-C3F3A3A92BD2}" type="sibTrans" cxnId="{2B2C1ECF-25B4-4F27-ACA8-077B954A0580}">
      <dgm:prSet/>
      <dgm:spPr>
        <a:solidFill>
          <a:schemeClr val="accent4"/>
        </a:solidFill>
        <a:ln>
          <a:solidFill>
            <a:schemeClr val="tx1"/>
          </a:solidFill>
        </a:ln>
      </dgm:spPr>
      <dgm:t>
        <a:bodyPr/>
        <a:lstStyle/>
        <a:p>
          <a:endParaRPr kumimoji="1" lang="ja-JP" altLang="en-US"/>
        </a:p>
      </dgm:t>
    </dgm:pt>
    <dgm:pt modelId="{4D5E5E4E-FDB1-4DB3-BF3C-234F7C2397C6}">
      <dgm:prSet phldrT="[テキスト]"/>
      <dgm:spPr>
        <a:solidFill>
          <a:schemeClr val="accent2">
            <a:lumMod val="60000"/>
            <a:lumOff val="40000"/>
          </a:schemeClr>
        </a:solidFill>
        <a:ln>
          <a:solidFill>
            <a:schemeClr val="tx1"/>
          </a:solidFill>
        </a:ln>
      </dgm:spPr>
      <dgm:t>
        <a:bodyPr/>
        <a:lstStyle/>
        <a:p>
          <a:r>
            <a:rPr kumimoji="1" lang="ja-JP" altLang="en-US">
              <a:solidFill>
                <a:schemeClr val="tx1"/>
              </a:solidFill>
              <a:latin typeface="ＭＳ ゴシック" pitchFamily="49" charset="-128"/>
              <a:ea typeface="ＭＳ ゴシック" pitchFamily="49" charset="-128"/>
            </a:rPr>
            <a:t>研修部</a:t>
          </a:r>
          <a:endParaRPr kumimoji="1" lang="en-US" altLang="ja-JP">
            <a:solidFill>
              <a:schemeClr val="tx1"/>
            </a:solidFill>
            <a:latin typeface="ＭＳ ゴシック" pitchFamily="49" charset="-128"/>
            <a:ea typeface="ＭＳ ゴシック" pitchFamily="49" charset="-128"/>
          </a:endParaRPr>
        </a:p>
        <a:p>
          <a:r>
            <a:rPr kumimoji="1" lang="ja-JP" altLang="en-US">
              <a:solidFill>
                <a:schemeClr val="tx1"/>
              </a:solidFill>
              <a:latin typeface="ＭＳ ゴシック" pitchFamily="49" charset="-128"/>
              <a:ea typeface="ＭＳ ゴシック" pitchFamily="49" charset="-128"/>
            </a:rPr>
            <a:t>事務部</a:t>
          </a:r>
        </a:p>
      </dgm:t>
    </dgm:pt>
    <dgm:pt modelId="{2DB88F2D-3A87-4F7E-A168-40880EA203F8}" type="parTrans" cxnId="{882661FD-200F-4AC8-BEBF-A6D377F6AB87}">
      <dgm:prSet/>
      <dgm:spPr/>
      <dgm:t>
        <a:bodyPr/>
        <a:lstStyle/>
        <a:p>
          <a:endParaRPr kumimoji="1" lang="ja-JP" altLang="en-US"/>
        </a:p>
      </dgm:t>
    </dgm:pt>
    <dgm:pt modelId="{6CD417FA-B802-4130-B1C3-B816C83F349C}" type="sibTrans" cxnId="{882661FD-200F-4AC8-BEBF-A6D377F6AB87}">
      <dgm:prSet/>
      <dgm:spPr>
        <a:solidFill>
          <a:schemeClr val="accent4"/>
        </a:solidFill>
        <a:ln>
          <a:solidFill>
            <a:schemeClr val="tx1"/>
          </a:solidFill>
        </a:ln>
      </dgm:spPr>
      <dgm:t>
        <a:bodyPr/>
        <a:lstStyle/>
        <a:p>
          <a:endParaRPr kumimoji="1" lang="ja-JP" altLang="en-US"/>
        </a:p>
      </dgm:t>
    </dgm:pt>
    <dgm:pt modelId="{9F635A94-A483-4C8E-8867-E495DBD58410}">
      <dgm:prSet phldrT="[テキスト]"/>
      <dgm:spPr>
        <a:solidFill>
          <a:schemeClr val="accent2">
            <a:lumMod val="40000"/>
            <a:lumOff val="60000"/>
          </a:schemeClr>
        </a:solidFill>
        <a:ln>
          <a:solidFill>
            <a:schemeClr val="tx1"/>
          </a:solidFill>
        </a:ln>
      </dgm:spPr>
      <dgm:t>
        <a:bodyPr/>
        <a:lstStyle/>
        <a:p>
          <a:r>
            <a:rPr kumimoji="1" lang="ja-JP" altLang="en-US">
              <a:solidFill>
                <a:schemeClr val="tx1"/>
              </a:solidFill>
              <a:latin typeface="ＭＳ ゴシック" pitchFamily="49" charset="-128"/>
              <a:ea typeface="ＭＳ ゴシック" pitchFamily="49" charset="-128"/>
            </a:rPr>
            <a:t>生活部</a:t>
          </a:r>
          <a:endParaRPr kumimoji="1" lang="en-US" altLang="ja-JP">
            <a:solidFill>
              <a:schemeClr val="tx1"/>
            </a:solidFill>
            <a:latin typeface="ＭＳ ゴシック" pitchFamily="49" charset="-128"/>
            <a:ea typeface="ＭＳ ゴシック" pitchFamily="49" charset="-128"/>
          </a:endParaRPr>
        </a:p>
        <a:p>
          <a:r>
            <a:rPr kumimoji="1" lang="ja-JP" altLang="en-US">
              <a:solidFill>
                <a:schemeClr val="tx1"/>
              </a:solidFill>
              <a:latin typeface="ＭＳ ゴシック" pitchFamily="49" charset="-128"/>
              <a:ea typeface="ＭＳ ゴシック" pitchFamily="49" charset="-128"/>
            </a:rPr>
            <a:t>保健部</a:t>
          </a:r>
        </a:p>
      </dgm:t>
    </dgm:pt>
    <dgm:pt modelId="{6C11F623-BC1B-45D7-97F7-809AEB18E624}" type="parTrans" cxnId="{636454C9-FC5A-49EF-8AC9-44E36789508E}">
      <dgm:prSet/>
      <dgm:spPr/>
      <dgm:t>
        <a:bodyPr/>
        <a:lstStyle/>
        <a:p>
          <a:endParaRPr kumimoji="1" lang="ja-JP" altLang="en-US"/>
        </a:p>
      </dgm:t>
    </dgm:pt>
    <dgm:pt modelId="{831305C4-7680-4047-B2F1-985BC67005D7}" type="sibTrans" cxnId="{636454C9-FC5A-49EF-8AC9-44E36789508E}">
      <dgm:prSet/>
      <dgm:spPr>
        <a:solidFill>
          <a:schemeClr val="accent4"/>
        </a:solidFill>
        <a:ln>
          <a:solidFill>
            <a:schemeClr val="tx1"/>
          </a:solidFill>
        </a:ln>
      </dgm:spPr>
      <dgm:t>
        <a:bodyPr/>
        <a:lstStyle/>
        <a:p>
          <a:endParaRPr kumimoji="1" lang="ja-JP" altLang="en-US"/>
        </a:p>
      </dgm:t>
    </dgm:pt>
    <dgm:pt modelId="{19270CC4-B2CB-4B8F-B419-6ED2FCCDCF7B}" type="pres">
      <dgm:prSet presAssocID="{692CF31E-EE0C-4530-A007-F79E60BCCC84}" presName="composite" presStyleCnt="0">
        <dgm:presLayoutVars>
          <dgm:chMax val="3"/>
          <dgm:animLvl val="lvl"/>
          <dgm:resizeHandles val="exact"/>
        </dgm:presLayoutVars>
      </dgm:prSet>
      <dgm:spPr/>
    </dgm:pt>
    <dgm:pt modelId="{CD191563-714D-4190-9858-90D9611A0652}" type="pres">
      <dgm:prSet presAssocID="{6D8481BD-00E9-4417-947F-108692542186}" presName="gear1" presStyleLbl="node1" presStyleIdx="0" presStyleCnt="3" custLinFactNeighborX="8692" custLinFactNeighborY="0">
        <dgm:presLayoutVars>
          <dgm:chMax val="1"/>
          <dgm:bulletEnabled val="1"/>
        </dgm:presLayoutVars>
      </dgm:prSet>
      <dgm:spPr/>
    </dgm:pt>
    <dgm:pt modelId="{CEC90FB1-351E-4428-BE72-F258D3D8E99F}" type="pres">
      <dgm:prSet presAssocID="{6D8481BD-00E9-4417-947F-108692542186}" presName="gear1srcNode" presStyleLbl="node1" presStyleIdx="0" presStyleCnt="3"/>
      <dgm:spPr/>
    </dgm:pt>
    <dgm:pt modelId="{CA59DAE3-CEB5-4085-8591-FE1C8F5BC8BD}" type="pres">
      <dgm:prSet presAssocID="{6D8481BD-00E9-4417-947F-108692542186}" presName="gear1dstNode" presStyleLbl="node1" presStyleIdx="0" presStyleCnt="3"/>
      <dgm:spPr/>
    </dgm:pt>
    <dgm:pt modelId="{EE111F74-FD68-4CEE-B0FB-5712ACF00A2A}" type="pres">
      <dgm:prSet presAssocID="{4D5E5E4E-FDB1-4DB3-BF3C-234F7C2397C6}" presName="gear2" presStyleLbl="node1" presStyleIdx="1" presStyleCnt="3" custLinFactNeighborX="-9529" custLinFactNeighborY="40998">
        <dgm:presLayoutVars>
          <dgm:chMax val="1"/>
          <dgm:bulletEnabled val="1"/>
        </dgm:presLayoutVars>
      </dgm:prSet>
      <dgm:spPr/>
    </dgm:pt>
    <dgm:pt modelId="{73381AF2-87DD-4F39-A46B-C692C03394F0}" type="pres">
      <dgm:prSet presAssocID="{4D5E5E4E-FDB1-4DB3-BF3C-234F7C2397C6}" presName="gear2srcNode" presStyleLbl="node1" presStyleIdx="1" presStyleCnt="3"/>
      <dgm:spPr/>
    </dgm:pt>
    <dgm:pt modelId="{0519EBD7-79B9-4462-B432-88C5690F75D5}" type="pres">
      <dgm:prSet presAssocID="{4D5E5E4E-FDB1-4DB3-BF3C-234F7C2397C6}" presName="gear2dstNode" presStyleLbl="node1" presStyleIdx="1" presStyleCnt="3"/>
      <dgm:spPr/>
    </dgm:pt>
    <dgm:pt modelId="{44DBC824-CAF9-4EC5-A7A6-FF0537CAB3CD}" type="pres">
      <dgm:prSet presAssocID="{9F635A94-A483-4C8E-8867-E495DBD58410}" presName="gear3" presStyleLbl="node1" presStyleIdx="2" presStyleCnt="3" custLinFactNeighborX="-1" custLinFactNeighborY="-6072"/>
      <dgm:spPr/>
    </dgm:pt>
    <dgm:pt modelId="{184AEBCB-981B-421D-B55C-0E6A9FCB088E}" type="pres">
      <dgm:prSet presAssocID="{9F635A94-A483-4C8E-8867-E495DBD58410}" presName="gear3tx" presStyleLbl="node1" presStyleIdx="2" presStyleCnt="3">
        <dgm:presLayoutVars>
          <dgm:chMax val="1"/>
          <dgm:bulletEnabled val="1"/>
        </dgm:presLayoutVars>
      </dgm:prSet>
      <dgm:spPr/>
    </dgm:pt>
    <dgm:pt modelId="{694EA983-A0EB-4EC8-B039-62D7919E23B6}" type="pres">
      <dgm:prSet presAssocID="{9F635A94-A483-4C8E-8867-E495DBD58410}" presName="gear3srcNode" presStyleLbl="node1" presStyleIdx="2" presStyleCnt="3"/>
      <dgm:spPr/>
    </dgm:pt>
    <dgm:pt modelId="{76C82D61-5DA0-4224-B074-2E0DFD8932C9}" type="pres">
      <dgm:prSet presAssocID="{9F635A94-A483-4C8E-8867-E495DBD58410}" presName="gear3dstNode" presStyleLbl="node1" presStyleIdx="2" presStyleCnt="3"/>
      <dgm:spPr/>
    </dgm:pt>
    <dgm:pt modelId="{68C2704D-0B07-4BF1-84BC-216A4EFDFE58}" type="pres">
      <dgm:prSet presAssocID="{6BBE27F3-103A-4BE2-8882-C3F3A3A92BD2}" presName="connector1" presStyleLbl="sibTrans2D1" presStyleIdx="0" presStyleCnt="3" custLinFactNeighborX="9560" custLinFactNeighborY="3415"/>
      <dgm:spPr/>
    </dgm:pt>
    <dgm:pt modelId="{4085BAD0-F4AC-4DB3-B465-20053E23E174}" type="pres">
      <dgm:prSet presAssocID="{6CD417FA-B802-4130-B1C3-B816C83F349C}" presName="connector2" presStyleLbl="sibTrans2D1" presStyleIdx="1" presStyleCnt="3" custLinFactNeighborX="6500" custLinFactNeighborY="3134"/>
      <dgm:spPr/>
    </dgm:pt>
    <dgm:pt modelId="{4B394AD4-6F64-403D-AB4A-F3A1BEF1A4EE}" type="pres">
      <dgm:prSet presAssocID="{831305C4-7680-4047-B2F1-985BC67005D7}" presName="connector3" presStyleLbl="sibTrans2D1" presStyleIdx="2" presStyleCnt="3"/>
      <dgm:spPr/>
    </dgm:pt>
  </dgm:ptLst>
  <dgm:cxnLst>
    <dgm:cxn modelId="{5B960B02-089F-4C49-8823-26ED1EBC6F35}" type="presOf" srcId="{9F635A94-A483-4C8E-8867-E495DBD58410}" destId="{44DBC824-CAF9-4EC5-A7A6-FF0537CAB3CD}" srcOrd="0" destOrd="0" presId="urn:microsoft.com/office/officeart/2005/8/layout/gear1"/>
    <dgm:cxn modelId="{21383504-4287-4A69-8160-1F2E0B79847E}" type="presOf" srcId="{9F635A94-A483-4C8E-8867-E495DBD58410}" destId="{184AEBCB-981B-421D-B55C-0E6A9FCB088E}" srcOrd="1" destOrd="0" presId="urn:microsoft.com/office/officeart/2005/8/layout/gear1"/>
    <dgm:cxn modelId="{3FFF061A-CE6F-4B6A-A271-652CF2425BDF}" type="presOf" srcId="{4D5E5E4E-FDB1-4DB3-BF3C-234F7C2397C6}" destId="{0519EBD7-79B9-4462-B432-88C5690F75D5}" srcOrd="2" destOrd="0" presId="urn:microsoft.com/office/officeart/2005/8/layout/gear1"/>
    <dgm:cxn modelId="{397A6124-5AF7-4704-91F3-E9A5070160D2}" type="presOf" srcId="{6D8481BD-00E9-4417-947F-108692542186}" destId="{CD191563-714D-4190-9858-90D9611A0652}" srcOrd="0" destOrd="0" presId="urn:microsoft.com/office/officeart/2005/8/layout/gear1"/>
    <dgm:cxn modelId="{4FF60338-C9B8-427E-97B4-888F2A6F6BC5}" type="presOf" srcId="{692CF31E-EE0C-4530-A007-F79E60BCCC84}" destId="{19270CC4-B2CB-4B8F-B419-6ED2FCCDCF7B}" srcOrd="0" destOrd="0" presId="urn:microsoft.com/office/officeart/2005/8/layout/gear1"/>
    <dgm:cxn modelId="{4B7FB340-6030-400F-9453-FE7C03D83808}" type="presOf" srcId="{6D8481BD-00E9-4417-947F-108692542186}" destId="{CA59DAE3-CEB5-4085-8591-FE1C8F5BC8BD}" srcOrd="2" destOrd="0" presId="urn:microsoft.com/office/officeart/2005/8/layout/gear1"/>
    <dgm:cxn modelId="{A69FE64A-5951-4C15-A2CA-894C2ABF38BD}" type="presOf" srcId="{4D5E5E4E-FDB1-4DB3-BF3C-234F7C2397C6}" destId="{73381AF2-87DD-4F39-A46B-C692C03394F0}" srcOrd="1" destOrd="0" presId="urn:microsoft.com/office/officeart/2005/8/layout/gear1"/>
    <dgm:cxn modelId="{5C8EDB6E-D18D-4523-91B9-1A2AC320A500}" type="presOf" srcId="{6BBE27F3-103A-4BE2-8882-C3F3A3A92BD2}" destId="{68C2704D-0B07-4BF1-84BC-216A4EFDFE58}" srcOrd="0" destOrd="0" presId="urn:microsoft.com/office/officeart/2005/8/layout/gear1"/>
    <dgm:cxn modelId="{32FC3490-57B6-4D73-9229-63C9BD8558DC}" type="presOf" srcId="{9F635A94-A483-4C8E-8867-E495DBD58410}" destId="{76C82D61-5DA0-4224-B074-2E0DFD8932C9}" srcOrd="3" destOrd="0" presId="urn:microsoft.com/office/officeart/2005/8/layout/gear1"/>
    <dgm:cxn modelId="{17C94F93-9C6D-44B4-9412-149A03C16C98}" type="presOf" srcId="{4D5E5E4E-FDB1-4DB3-BF3C-234F7C2397C6}" destId="{EE111F74-FD68-4CEE-B0FB-5712ACF00A2A}" srcOrd="0" destOrd="0" presId="urn:microsoft.com/office/officeart/2005/8/layout/gear1"/>
    <dgm:cxn modelId="{5DEA09A9-87B4-4CA7-AE78-9C38B695C7DB}" type="presOf" srcId="{9F635A94-A483-4C8E-8867-E495DBD58410}" destId="{694EA983-A0EB-4EC8-B039-62D7919E23B6}" srcOrd="2" destOrd="0" presId="urn:microsoft.com/office/officeart/2005/8/layout/gear1"/>
    <dgm:cxn modelId="{9D8C24AB-8480-45D3-8D3B-72599ACED08F}" type="presOf" srcId="{6CD417FA-B802-4130-B1C3-B816C83F349C}" destId="{4085BAD0-F4AC-4DB3-B465-20053E23E174}" srcOrd="0" destOrd="0" presId="urn:microsoft.com/office/officeart/2005/8/layout/gear1"/>
    <dgm:cxn modelId="{4A1F5FB2-CC4F-48A5-A75C-A0E6FED97708}" type="presOf" srcId="{6D8481BD-00E9-4417-947F-108692542186}" destId="{CEC90FB1-351E-4428-BE72-F258D3D8E99F}" srcOrd="1" destOrd="0" presId="urn:microsoft.com/office/officeart/2005/8/layout/gear1"/>
    <dgm:cxn modelId="{636454C9-FC5A-49EF-8AC9-44E36789508E}" srcId="{692CF31E-EE0C-4530-A007-F79E60BCCC84}" destId="{9F635A94-A483-4C8E-8867-E495DBD58410}" srcOrd="2" destOrd="0" parTransId="{6C11F623-BC1B-45D7-97F7-809AEB18E624}" sibTransId="{831305C4-7680-4047-B2F1-985BC67005D7}"/>
    <dgm:cxn modelId="{2B2C1ECF-25B4-4F27-ACA8-077B954A0580}" srcId="{692CF31E-EE0C-4530-A007-F79E60BCCC84}" destId="{6D8481BD-00E9-4417-947F-108692542186}" srcOrd="0" destOrd="0" parTransId="{1C7369EA-5BFF-4D6B-9E89-C18757CA1764}" sibTransId="{6BBE27F3-103A-4BE2-8882-C3F3A3A92BD2}"/>
    <dgm:cxn modelId="{88D638F0-00DC-4D00-BEDB-E608A5A7EF91}" type="presOf" srcId="{831305C4-7680-4047-B2F1-985BC67005D7}" destId="{4B394AD4-6F64-403D-AB4A-F3A1BEF1A4EE}" srcOrd="0" destOrd="0" presId="urn:microsoft.com/office/officeart/2005/8/layout/gear1"/>
    <dgm:cxn modelId="{882661FD-200F-4AC8-BEBF-A6D377F6AB87}" srcId="{692CF31E-EE0C-4530-A007-F79E60BCCC84}" destId="{4D5E5E4E-FDB1-4DB3-BF3C-234F7C2397C6}" srcOrd="1" destOrd="0" parTransId="{2DB88F2D-3A87-4F7E-A168-40880EA203F8}" sibTransId="{6CD417FA-B802-4130-B1C3-B816C83F349C}"/>
    <dgm:cxn modelId="{2601CCFE-3C5F-4F9C-AB17-82466FB526DB}" type="presParOf" srcId="{19270CC4-B2CB-4B8F-B419-6ED2FCCDCF7B}" destId="{CD191563-714D-4190-9858-90D9611A0652}" srcOrd="0" destOrd="0" presId="urn:microsoft.com/office/officeart/2005/8/layout/gear1"/>
    <dgm:cxn modelId="{FE614D92-F7CD-4E02-93CC-76C51583BA83}" type="presParOf" srcId="{19270CC4-B2CB-4B8F-B419-6ED2FCCDCF7B}" destId="{CEC90FB1-351E-4428-BE72-F258D3D8E99F}" srcOrd="1" destOrd="0" presId="urn:microsoft.com/office/officeart/2005/8/layout/gear1"/>
    <dgm:cxn modelId="{D2FFE6DF-18C8-4FD9-928A-BFA3AC0CFBE1}" type="presParOf" srcId="{19270CC4-B2CB-4B8F-B419-6ED2FCCDCF7B}" destId="{CA59DAE3-CEB5-4085-8591-FE1C8F5BC8BD}" srcOrd="2" destOrd="0" presId="urn:microsoft.com/office/officeart/2005/8/layout/gear1"/>
    <dgm:cxn modelId="{E30F53BA-2DCF-408E-969F-E6A4FAE9846E}" type="presParOf" srcId="{19270CC4-B2CB-4B8F-B419-6ED2FCCDCF7B}" destId="{EE111F74-FD68-4CEE-B0FB-5712ACF00A2A}" srcOrd="3" destOrd="0" presId="urn:microsoft.com/office/officeart/2005/8/layout/gear1"/>
    <dgm:cxn modelId="{1CAE46B9-061B-4B43-AF94-D78FF97B8EC7}" type="presParOf" srcId="{19270CC4-B2CB-4B8F-B419-6ED2FCCDCF7B}" destId="{73381AF2-87DD-4F39-A46B-C692C03394F0}" srcOrd="4" destOrd="0" presId="urn:microsoft.com/office/officeart/2005/8/layout/gear1"/>
    <dgm:cxn modelId="{CA07D300-191D-4DDD-B1E5-CD3F76E9DB7A}" type="presParOf" srcId="{19270CC4-B2CB-4B8F-B419-6ED2FCCDCF7B}" destId="{0519EBD7-79B9-4462-B432-88C5690F75D5}" srcOrd="5" destOrd="0" presId="urn:microsoft.com/office/officeart/2005/8/layout/gear1"/>
    <dgm:cxn modelId="{DCADDF87-0DD2-4FD1-B90D-F15677410E9B}" type="presParOf" srcId="{19270CC4-B2CB-4B8F-B419-6ED2FCCDCF7B}" destId="{44DBC824-CAF9-4EC5-A7A6-FF0537CAB3CD}" srcOrd="6" destOrd="0" presId="urn:microsoft.com/office/officeart/2005/8/layout/gear1"/>
    <dgm:cxn modelId="{69E082EF-5B61-4621-95A6-330BCB359EF2}" type="presParOf" srcId="{19270CC4-B2CB-4B8F-B419-6ED2FCCDCF7B}" destId="{184AEBCB-981B-421D-B55C-0E6A9FCB088E}" srcOrd="7" destOrd="0" presId="urn:microsoft.com/office/officeart/2005/8/layout/gear1"/>
    <dgm:cxn modelId="{1BE331B7-240A-4773-A36A-1D43E0523819}" type="presParOf" srcId="{19270CC4-B2CB-4B8F-B419-6ED2FCCDCF7B}" destId="{694EA983-A0EB-4EC8-B039-62D7919E23B6}" srcOrd="8" destOrd="0" presId="urn:microsoft.com/office/officeart/2005/8/layout/gear1"/>
    <dgm:cxn modelId="{49B94532-97A7-4720-8C29-10DCFFBB1185}" type="presParOf" srcId="{19270CC4-B2CB-4B8F-B419-6ED2FCCDCF7B}" destId="{76C82D61-5DA0-4224-B074-2E0DFD8932C9}" srcOrd="9" destOrd="0" presId="urn:microsoft.com/office/officeart/2005/8/layout/gear1"/>
    <dgm:cxn modelId="{26436565-E361-4554-863F-8823ACCAACCA}" type="presParOf" srcId="{19270CC4-B2CB-4B8F-B419-6ED2FCCDCF7B}" destId="{68C2704D-0B07-4BF1-84BC-216A4EFDFE58}" srcOrd="10" destOrd="0" presId="urn:microsoft.com/office/officeart/2005/8/layout/gear1"/>
    <dgm:cxn modelId="{4384F3B6-2EA8-47D9-87EE-AF87F151ABCA}" type="presParOf" srcId="{19270CC4-B2CB-4B8F-B419-6ED2FCCDCF7B}" destId="{4085BAD0-F4AC-4DB3-B465-20053E23E174}" srcOrd="11" destOrd="0" presId="urn:microsoft.com/office/officeart/2005/8/layout/gear1"/>
    <dgm:cxn modelId="{C1747B44-9A1E-4D50-AFF9-A4A9654BE566}" type="presParOf" srcId="{19270CC4-B2CB-4B8F-B419-6ED2FCCDCF7B}" destId="{4B394AD4-6F64-403D-AB4A-F3A1BEF1A4EE}" srcOrd="12" destOrd="0" presId="urn:microsoft.com/office/officeart/2005/8/layout/gear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041C5C-C01D-45CB-B72A-7C8FA428BA07}" type="doc">
      <dgm:prSet loTypeId="urn:microsoft.com/office/officeart/2005/8/layout/vList5" loCatId="list" qsTypeId="urn:microsoft.com/office/officeart/2005/8/quickstyle/3d2#5" qsCatId="3D" csTypeId="urn:microsoft.com/office/officeart/2005/8/colors/colorful2" csCatId="colorful" phldr="1"/>
      <dgm:spPr/>
      <dgm:t>
        <a:bodyPr/>
        <a:lstStyle/>
        <a:p>
          <a:endParaRPr kumimoji="1" lang="ja-JP" altLang="en-US"/>
        </a:p>
      </dgm:t>
    </dgm:pt>
    <dgm:pt modelId="{857ADDA4-E98A-4671-8FCC-1E715DDEE184}">
      <dgm:prSet phldrT="[テキスト]" custT="1"/>
      <dgm:spPr>
        <a:solidFill>
          <a:schemeClr val="accent2">
            <a:lumMod val="60000"/>
            <a:lumOff val="40000"/>
          </a:schemeClr>
        </a:solidFill>
      </dgm:spPr>
      <dgm:t>
        <a:bodyPr/>
        <a:lstStyle/>
        <a:p>
          <a:r>
            <a:rPr kumimoji="1" lang="ja-JP" altLang="en-US" sz="1200" b="1">
              <a:solidFill>
                <a:schemeClr val="tx1"/>
              </a:solidFill>
              <a:latin typeface="ＭＳ ゴシック" pitchFamily="49" charset="-128"/>
              <a:ea typeface="ＭＳ ゴシック" pitchFamily="49" charset="-128"/>
            </a:rPr>
            <a:t>研修部</a:t>
          </a:r>
        </a:p>
      </dgm:t>
    </dgm:pt>
    <dgm:pt modelId="{1947C9EA-4B1D-4EF2-A5B6-6DEE8777A23F}" type="parTrans" cxnId="{52A385DF-3BCC-43F8-B53B-96048A3CC7AA}">
      <dgm:prSet/>
      <dgm:spPr/>
      <dgm:t>
        <a:bodyPr/>
        <a:lstStyle/>
        <a:p>
          <a:endParaRPr kumimoji="1" lang="ja-JP" altLang="en-US"/>
        </a:p>
      </dgm:t>
    </dgm:pt>
    <dgm:pt modelId="{657C1498-2AC8-4644-86AF-3027CD1B495E}" type="sibTrans" cxnId="{52A385DF-3BCC-43F8-B53B-96048A3CC7AA}">
      <dgm:prSet/>
      <dgm:spPr/>
      <dgm:t>
        <a:bodyPr/>
        <a:lstStyle/>
        <a:p>
          <a:endParaRPr kumimoji="1" lang="ja-JP" altLang="en-US"/>
        </a:p>
      </dgm:t>
    </dgm:pt>
    <dgm:pt modelId="{A7D0A8A4-4017-46B8-9136-42252B93C5AA}">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オホーツク管内へき地・複式教育研究連盟研究大会の提言発表</a:t>
          </a:r>
        </a:p>
      </dgm:t>
    </dgm:pt>
    <dgm:pt modelId="{9C8905F0-194A-4ECD-807D-CB736429F817}" type="parTrans" cxnId="{B75EC3E4-EE48-4DFF-B65A-7E1731D1FFB5}">
      <dgm:prSet/>
      <dgm:spPr/>
      <dgm:t>
        <a:bodyPr/>
        <a:lstStyle/>
        <a:p>
          <a:endParaRPr kumimoji="1" lang="ja-JP" altLang="en-US"/>
        </a:p>
      </dgm:t>
    </dgm:pt>
    <dgm:pt modelId="{0CBBE6C5-683E-42AF-9210-5895F2A0FA0B}" type="sibTrans" cxnId="{B75EC3E4-EE48-4DFF-B65A-7E1731D1FFB5}">
      <dgm:prSet/>
      <dgm:spPr/>
      <dgm:t>
        <a:bodyPr/>
        <a:lstStyle/>
        <a:p>
          <a:endParaRPr kumimoji="1" lang="ja-JP" altLang="en-US"/>
        </a:p>
      </dgm:t>
    </dgm:pt>
    <dgm:pt modelId="{FBE9EDC8-D8B7-49FE-8A5F-277E8E54242F}">
      <dgm:prSet phldrT="[テキスト]" custT="1"/>
      <dgm:spPr>
        <a:solidFill>
          <a:schemeClr val="accent2">
            <a:lumMod val="60000"/>
            <a:lumOff val="40000"/>
          </a:schemeClr>
        </a:solidFill>
      </dgm:spPr>
      <dgm:t>
        <a:bodyPr/>
        <a:lstStyle/>
        <a:p>
          <a:r>
            <a:rPr kumimoji="1" lang="ja-JP" altLang="en-US" sz="1200" b="1">
              <a:solidFill>
                <a:schemeClr val="tx1"/>
              </a:solidFill>
              <a:latin typeface="ＭＳ ゴシック" pitchFamily="49" charset="-128"/>
              <a:ea typeface="ＭＳ ゴシック" pitchFamily="49" charset="-128"/>
            </a:rPr>
            <a:t>事務部</a:t>
          </a:r>
        </a:p>
      </dgm:t>
    </dgm:pt>
    <dgm:pt modelId="{1E5D3B1E-9B32-4307-A686-40B38C0DB10A}" type="parTrans" cxnId="{70E0A4E4-A735-49FE-907F-41958BB7DD61}">
      <dgm:prSet/>
      <dgm:spPr/>
      <dgm:t>
        <a:bodyPr/>
        <a:lstStyle/>
        <a:p>
          <a:endParaRPr kumimoji="1" lang="ja-JP" altLang="en-US"/>
        </a:p>
      </dgm:t>
    </dgm:pt>
    <dgm:pt modelId="{57D4883E-BE1F-4850-A7CA-9BAACC4B8EF2}" type="sibTrans" cxnId="{70E0A4E4-A735-49FE-907F-41958BB7DD61}">
      <dgm:prSet/>
      <dgm:spPr/>
      <dgm:t>
        <a:bodyPr/>
        <a:lstStyle/>
        <a:p>
          <a:endParaRPr kumimoji="1" lang="ja-JP" altLang="en-US"/>
        </a:p>
      </dgm:t>
    </dgm:pt>
    <dgm:pt modelId="{DAF0D19E-23D3-478E-833D-4DD877FA4DFE}">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短期ＰＤＣＡサイクルによる授業づくりの重点化・焦点化、授業改革の推進</a:t>
          </a:r>
        </a:p>
      </dgm:t>
    </dgm:pt>
    <dgm:pt modelId="{A7983A73-ED1F-421A-BEC9-63AAE5A065E6}" type="parTrans" cxnId="{ABFF4576-C6BD-4AC4-ACAC-749A3B4C7D72}">
      <dgm:prSet/>
      <dgm:spPr/>
      <dgm:t>
        <a:bodyPr/>
        <a:lstStyle/>
        <a:p>
          <a:endParaRPr kumimoji="1" lang="ja-JP" altLang="en-US"/>
        </a:p>
      </dgm:t>
    </dgm:pt>
    <dgm:pt modelId="{07705F58-D41A-4D12-9B04-31020F4B4885}" type="sibTrans" cxnId="{ABFF4576-C6BD-4AC4-ACAC-749A3B4C7D72}">
      <dgm:prSet/>
      <dgm:spPr/>
      <dgm:t>
        <a:bodyPr/>
        <a:lstStyle/>
        <a:p>
          <a:endParaRPr kumimoji="1" lang="ja-JP" altLang="en-US"/>
        </a:p>
      </dgm:t>
    </dgm:pt>
    <dgm:pt modelId="{1F844167-3443-4D8E-A042-C24CD661874F}">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全教職員による強みを活かした実技研修の実施、授業力の向上</a:t>
          </a:r>
        </a:p>
      </dgm:t>
    </dgm:pt>
    <dgm:pt modelId="{25F97A78-5570-4B68-9917-BA5C904E0417}" type="parTrans" cxnId="{91BA2C6D-259F-4F05-AA5F-A4F05B496D0E}">
      <dgm:prSet/>
      <dgm:spPr/>
      <dgm:t>
        <a:bodyPr/>
        <a:lstStyle/>
        <a:p>
          <a:endParaRPr kumimoji="1" lang="ja-JP" altLang="en-US"/>
        </a:p>
      </dgm:t>
    </dgm:pt>
    <dgm:pt modelId="{FB65B34F-1B67-44F8-852C-DE8F253E4576}" type="sibTrans" cxnId="{91BA2C6D-259F-4F05-AA5F-A4F05B496D0E}">
      <dgm:prSet/>
      <dgm:spPr/>
      <dgm:t>
        <a:bodyPr/>
        <a:lstStyle/>
        <a:p>
          <a:endParaRPr kumimoji="1" lang="ja-JP" altLang="en-US"/>
        </a:p>
      </dgm:t>
    </dgm:pt>
    <dgm:pt modelId="{3584903A-519B-4008-9E32-C4674C134CDF}">
      <dgm:prSet phldrT="[テキスト]"/>
      <dgm:spPr>
        <a:solidFill>
          <a:schemeClr val="bg1">
            <a:alpha val="90000"/>
          </a:schemeClr>
        </a:solidFill>
      </dgm:spPr>
      <dgm:t>
        <a:bodyPr/>
        <a:lstStyle/>
        <a:p>
          <a:r>
            <a:rPr kumimoji="1" lang="ja-JP" altLang="en-US" b="1">
              <a:latin typeface="ＭＳ ゴシック" panose="020B0609070205080204" pitchFamily="49" charset="-128"/>
              <a:ea typeface="ＭＳ ゴシック" panose="020B0609070205080204" pitchFamily="49" charset="-128"/>
            </a:rPr>
            <a:t>学校教育指導における指導や各種教育研究会の実践例を活かした専門性の向上</a:t>
          </a:r>
        </a:p>
      </dgm:t>
    </dgm:pt>
    <dgm:pt modelId="{7C3B680D-D14E-401F-A5B7-D2B08D01232D}" type="parTrans" cxnId="{20C2D689-186B-42D1-A89F-CDBE9963F0C3}">
      <dgm:prSet/>
      <dgm:spPr/>
      <dgm:t>
        <a:bodyPr/>
        <a:lstStyle/>
        <a:p>
          <a:endParaRPr kumimoji="1" lang="ja-JP" altLang="en-US"/>
        </a:p>
      </dgm:t>
    </dgm:pt>
    <dgm:pt modelId="{D273BB99-1E4C-4659-9C9E-6C00B2AA7F75}" type="sibTrans" cxnId="{20C2D689-186B-42D1-A89F-CDBE9963F0C3}">
      <dgm:prSet/>
      <dgm:spPr/>
      <dgm:t>
        <a:bodyPr/>
        <a:lstStyle/>
        <a:p>
          <a:endParaRPr kumimoji="1" lang="ja-JP" altLang="en-US"/>
        </a:p>
      </dgm:t>
    </dgm:pt>
    <dgm:pt modelId="{6D571E68-0709-4C30-84FC-2E977280312B}">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オホーツク管内へき地・複式教育連盟研究大会の運営補助</a:t>
          </a:r>
        </a:p>
      </dgm:t>
    </dgm:pt>
    <dgm:pt modelId="{107EDDC5-DC18-4099-8B5C-9C0453AFA023}" type="parTrans" cxnId="{71E02272-9862-469F-AF98-E5E986E71C74}">
      <dgm:prSet/>
      <dgm:spPr/>
      <dgm:t>
        <a:bodyPr/>
        <a:lstStyle/>
        <a:p>
          <a:endParaRPr kumimoji="1" lang="ja-JP" altLang="en-US"/>
        </a:p>
      </dgm:t>
    </dgm:pt>
    <dgm:pt modelId="{154B9E22-B8ED-4E37-B7E5-A84948997173}" type="sibTrans" cxnId="{71E02272-9862-469F-AF98-E5E986E71C74}">
      <dgm:prSet/>
      <dgm:spPr/>
      <dgm:t>
        <a:bodyPr/>
        <a:lstStyle/>
        <a:p>
          <a:endParaRPr kumimoji="1" lang="ja-JP" altLang="en-US"/>
        </a:p>
      </dgm:t>
    </dgm:pt>
    <dgm:pt modelId="{DCB15F09-87E7-4D26-8684-47C4064A1F64}">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研究図書の購入や校外研修の計画的執行による研修の充実</a:t>
          </a:r>
        </a:p>
      </dgm:t>
    </dgm:pt>
    <dgm:pt modelId="{B03AA84C-09D4-4352-8CFC-8281FDF93AC4}" type="parTrans" cxnId="{ED0912D7-7AD0-4F07-9429-54A596403811}">
      <dgm:prSet/>
      <dgm:spPr/>
      <dgm:t>
        <a:bodyPr/>
        <a:lstStyle/>
        <a:p>
          <a:endParaRPr kumimoji="1" lang="ja-JP" altLang="en-US"/>
        </a:p>
      </dgm:t>
    </dgm:pt>
    <dgm:pt modelId="{08EEC695-E4D2-478A-BED6-8F467C0D063C}" type="sibTrans" cxnId="{ED0912D7-7AD0-4F07-9429-54A596403811}">
      <dgm:prSet/>
      <dgm:spPr/>
      <dgm:t>
        <a:bodyPr/>
        <a:lstStyle/>
        <a:p>
          <a:endParaRPr kumimoji="1" lang="ja-JP" altLang="en-US"/>
        </a:p>
      </dgm:t>
    </dgm:pt>
    <dgm:pt modelId="{5C0073F6-2B1B-4A7C-9F70-840931BEE3CC}">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教科担当と連携した教材教具の更新による学習環境の改善</a:t>
          </a:r>
        </a:p>
      </dgm:t>
    </dgm:pt>
    <dgm:pt modelId="{1939C0E8-FE7E-43A3-A1BF-91AE2489F42E}" type="parTrans" cxnId="{E81E8398-E521-4F63-B55F-211D0EAC852D}">
      <dgm:prSet/>
      <dgm:spPr/>
      <dgm:t>
        <a:bodyPr/>
        <a:lstStyle/>
        <a:p>
          <a:endParaRPr kumimoji="1" lang="ja-JP" altLang="en-US"/>
        </a:p>
      </dgm:t>
    </dgm:pt>
    <dgm:pt modelId="{2C1F9587-9B30-4885-95E8-E8E396E879B4}" type="sibTrans" cxnId="{E81E8398-E521-4F63-B55F-211D0EAC852D}">
      <dgm:prSet/>
      <dgm:spPr/>
      <dgm:t>
        <a:bodyPr/>
        <a:lstStyle/>
        <a:p>
          <a:endParaRPr kumimoji="1" lang="ja-JP" altLang="en-US"/>
        </a:p>
      </dgm:t>
    </dgm:pt>
    <dgm:pt modelId="{674BEACB-3829-43B8-9D4C-FC4A55C413DD}">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定期的な新刊図書の予算執行</a:t>
          </a:r>
        </a:p>
      </dgm:t>
    </dgm:pt>
    <dgm:pt modelId="{FCCE7636-D29B-40A1-A96C-F2A66477E3DC}" type="parTrans" cxnId="{F20C2A75-407B-4B2A-822A-79A098FB4DE8}">
      <dgm:prSet/>
      <dgm:spPr/>
      <dgm:t>
        <a:bodyPr/>
        <a:lstStyle/>
        <a:p>
          <a:endParaRPr kumimoji="1" lang="ja-JP" altLang="en-US"/>
        </a:p>
      </dgm:t>
    </dgm:pt>
    <dgm:pt modelId="{43959D3A-B23F-455B-9E23-84976664387D}" type="sibTrans" cxnId="{F20C2A75-407B-4B2A-822A-79A098FB4DE8}">
      <dgm:prSet/>
      <dgm:spPr/>
      <dgm:t>
        <a:bodyPr/>
        <a:lstStyle/>
        <a:p>
          <a:endParaRPr kumimoji="1" lang="ja-JP" altLang="en-US"/>
        </a:p>
      </dgm:t>
    </dgm:pt>
    <dgm:pt modelId="{858AF9B9-8E09-459E-BAE2-81A74F731E64}" type="pres">
      <dgm:prSet presAssocID="{92041C5C-C01D-45CB-B72A-7C8FA428BA07}" presName="Name0" presStyleCnt="0">
        <dgm:presLayoutVars>
          <dgm:dir/>
          <dgm:animLvl val="lvl"/>
          <dgm:resizeHandles val="exact"/>
        </dgm:presLayoutVars>
      </dgm:prSet>
      <dgm:spPr/>
    </dgm:pt>
    <dgm:pt modelId="{7AFE51AD-2E99-4CDC-99A5-A16579041365}" type="pres">
      <dgm:prSet presAssocID="{857ADDA4-E98A-4671-8FCC-1E715DDEE184}" presName="linNode" presStyleCnt="0"/>
      <dgm:spPr/>
    </dgm:pt>
    <dgm:pt modelId="{CA4D7A10-5583-491D-9653-6F303FA114AC}" type="pres">
      <dgm:prSet presAssocID="{857ADDA4-E98A-4671-8FCC-1E715DDEE184}" presName="parentText" presStyleLbl="node1" presStyleIdx="0" presStyleCnt="2" custScaleX="51387" custScaleY="71893">
        <dgm:presLayoutVars>
          <dgm:chMax val="1"/>
          <dgm:bulletEnabled val="1"/>
        </dgm:presLayoutVars>
      </dgm:prSet>
      <dgm:spPr/>
    </dgm:pt>
    <dgm:pt modelId="{0FC04B79-B280-4A09-A915-46BC89D73933}" type="pres">
      <dgm:prSet presAssocID="{857ADDA4-E98A-4671-8FCC-1E715DDEE184}" presName="descendantText" presStyleLbl="alignAccFollowNode1" presStyleIdx="0" presStyleCnt="2" custScaleX="127345" custScaleY="80463" custLinFactNeighborX="249" custLinFactNeighborY="3773">
        <dgm:presLayoutVars>
          <dgm:bulletEnabled val="1"/>
        </dgm:presLayoutVars>
      </dgm:prSet>
      <dgm:spPr/>
    </dgm:pt>
    <dgm:pt modelId="{25D6B904-7914-4B82-B107-448D87A7DC5E}" type="pres">
      <dgm:prSet presAssocID="{657C1498-2AC8-4644-86AF-3027CD1B495E}" presName="sp" presStyleCnt="0"/>
      <dgm:spPr/>
    </dgm:pt>
    <dgm:pt modelId="{E9500872-486F-49C4-9575-E1A78631360F}" type="pres">
      <dgm:prSet presAssocID="{FBE9EDC8-D8B7-49FE-8A5F-277E8E54242F}" presName="linNode" presStyleCnt="0"/>
      <dgm:spPr/>
    </dgm:pt>
    <dgm:pt modelId="{E9FD85E3-C2F0-4BC1-8F06-A4AE81D4E5FD}" type="pres">
      <dgm:prSet presAssocID="{FBE9EDC8-D8B7-49FE-8A5F-277E8E54242F}" presName="parentText" presStyleLbl="node1" presStyleIdx="1" presStyleCnt="2" custScaleX="53290" custScaleY="66866" custLinFactNeighborX="-289" custLinFactNeighborY="-2203">
        <dgm:presLayoutVars>
          <dgm:chMax val="1"/>
          <dgm:bulletEnabled val="1"/>
        </dgm:presLayoutVars>
      </dgm:prSet>
      <dgm:spPr/>
    </dgm:pt>
    <dgm:pt modelId="{3FA6F04D-A89A-441D-A7DE-EE4A7BE63A38}" type="pres">
      <dgm:prSet presAssocID="{FBE9EDC8-D8B7-49FE-8A5F-277E8E54242F}" presName="descendantText" presStyleLbl="alignAccFollowNode1" presStyleIdx="1" presStyleCnt="2" custScaleX="130803" custScaleY="78725" custLinFactNeighborX="616" custLinFactNeighborY="-758">
        <dgm:presLayoutVars>
          <dgm:bulletEnabled val="1"/>
        </dgm:presLayoutVars>
      </dgm:prSet>
      <dgm:spPr/>
    </dgm:pt>
  </dgm:ptLst>
  <dgm:cxnLst>
    <dgm:cxn modelId="{DE876F03-0713-4776-979B-12B145F211EF}" type="presOf" srcId="{FBE9EDC8-D8B7-49FE-8A5F-277E8E54242F}" destId="{E9FD85E3-C2F0-4BC1-8F06-A4AE81D4E5FD}" srcOrd="0" destOrd="0" presId="urn:microsoft.com/office/officeart/2005/8/layout/vList5"/>
    <dgm:cxn modelId="{91BA2C6D-259F-4F05-AA5F-A4F05B496D0E}" srcId="{857ADDA4-E98A-4671-8FCC-1E715DDEE184}" destId="{1F844167-3443-4D8E-A042-C24CD661874F}" srcOrd="2" destOrd="0" parTransId="{25F97A78-5570-4B68-9917-BA5C904E0417}" sibTransId="{FB65B34F-1B67-44F8-852C-DE8F253E4576}"/>
    <dgm:cxn modelId="{E238336E-71F8-4FD3-BB6A-1C67D917824F}" type="presOf" srcId="{674BEACB-3829-43B8-9D4C-FC4A55C413DD}" destId="{3FA6F04D-A89A-441D-A7DE-EE4A7BE63A38}" srcOrd="0" destOrd="1" presId="urn:microsoft.com/office/officeart/2005/8/layout/vList5"/>
    <dgm:cxn modelId="{3F371070-52DE-4B02-8030-BA68422ACC21}" type="presOf" srcId="{A7D0A8A4-4017-46B8-9136-42252B93C5AA}" destId="{0FC04B79-B280-4A09-A915-46BC89D73933}" srcOrd="0" destOrd="0" presId="urn:microsoft.com/office/officeart/2005/8/layout/vList5"/>
    <dgm:cxn modelId="{9862AE71-27FF-4C2D-B126-669CEB220D3A}" type="presOf" srcId="{DAF0D19E-23D3-478E-833D-4DD877FA4DFE}" destId="{0FC04B79-B280-4A09-A915-46BC89D73933}" srcOrd="0" destOrd="1" presId="urn:microsoft.com/office/officeart/2005/8/layout/vList5"/>
    <dgm:cxn modelId="{71E02272-9862-469F-AF98-E5E986E71C74}" srcId="{FBE9EDC8-D8B7-49FE-8A5F-277E8E54242F}" destId="{6D571E68-0709-4C30-84FC-2E977280312B}" srcOrd="3" destOrd="0" parTransId="{107EDDC5-DC18-4099-8B5C-9C0453AFA023}" sibTransId="{154B9E22-B8ED-4E37-B7E5-A84948997173}"/>
    <dgm:cxn modelId="{A4CA4C54-D8BA-478D-BA29-CECCB549DEDF}" type="presOf" srcId="{1F844167-3443-4D8E-A042-C24CD661874F}" destId="{0FC04B79-B280-4A09-A915-46BC89D73933}" srcOrd="0" destOrd="2" presId="urn:microsoft.com/office/officeart/2005/8/layout/vList5"/>
    <dgm:cxn modelId="{F20C2A75-407B-4B2A-822A-79A098FB4DE8}" srcId="{FBE9EDC8-D8B7-49FE-8A5F-277E8E54242F}" destId="{674BEACB-3829-43B8-9D4C-FC4A55C413DD}" srcOrd="1" destOrd="0" parTransId="{FCCE7636-D29B-40A1-A96C-F2A66477E3DC}" sibTransId="{43959D3A-B23F-455B-9E23-84976664387D}"/>
    <dgm:cxn modelId="{ABFF4576-C6BD-4AC4-ACAC-749A3B4C7D72}" srcId="{857ADDA4-E98A-4671-8FCC-1E715DDEE184}" destId="{DAF0D19E-23D3-478E-833D-4DD877FA4DFE}" srcOrd="1" destOrd="0" parTransId="{A7983A73-ED1F-421A-BEC9-63AAE5A065E6}" sibTransId="{07705F58-D41A-4D12-9B04-31020F4B4885}"/>
    <dgm:cxn modelId="{F96D8856-BE4D-4BD0-BF3B-EA23D72EE27E}" type="presOf" srcId="{857ADDA4-E98A-4671-8FCC-1E715DDEE184}" destId="{CA4D7A10-5583-491D-9653-6F303FA114AC}" srcOrd="0" destOrd="0" presId="urn:microsoft.com/office/officeart/2005/8/layout/vList5"/>
    <dgm:cxn modelId="{20C2D689-186B-42D1-A89F-CDBE9963F0C3}" srcId="{857ADDA4-E98A-4671-8FCC-1E715DDEE184}" destId="{3584903A-519B-4008-9E32-C4674C134CDF}" srcOrd="3" destOrd="0" parTransId="{7C3B680D-D14E-401F-A5B7-D2B08D01232D}" sibTransId="{D273BB99-1E4C-4659-9C9E-6C00B2AA7F75}"/>
    <dgm:cxn modelId="{D2EB1A8E-14B1-41E9-AB53-3B18AF559762}" type="presOf" srcId="{DCB15F09-87E7-4D26-8684-47C4064A1F64}" destId="{3FA6F04D-A89A-441D-A7DE-EE4A7BE63A38}" srcOrd="0" destOrd="2" presId="urn:microsoft.com/office/officeart/2005/8/layout/vList5"/>
    <dgm:cxn modelId="{E81E8398-E521-4F63-B55F-211D0EAC852D}" srcId="{FBE9EDC8-D8B7-49FE-8A5F-277E8E54242F}" destId="{5C0073F6-2B1B-4A7C-9F70-840931BEE3CC}" srcOrd="0" destOrd="0" parTransId="{1939C0E8-FE7E-43A3-A1BF-91AE2489F42E}" sibTransId="{2C1F9587-9B30-4885-95E8-E8E396E879B4}"/>
    <dgm:cxn modelId="{256DDDBA-A7A2-45B6-A46F-68F16EFB7ED1}" type="presOf" srcId="{5C0073F6-2B1B-4A7C-9F70-840931BEE3CC}" destId="{3FA6F04D-A89A-441D-A7DE-EE4A7BE63A38}" srcOrd="0" destOrd="0" presId="urn:microsoft.com/office/officeart/2005/8/layout/vList5"/>
    <dgm:cxn modelId="{05FFD0C5-F36E-44BB-961A-19BC5884A653}" type="presOf" srcId="{3584903A-519B-4008-9E32-C4674C134CDF}" destId="{0FC04B79-B280-4A09-A915-46BC89D73933}" srcOrd="0" destOrd="3" presId="urn:microsoft.com/office/officeart/2005/8/layout/vList5"/>
    <dgm:cxn modelId="{0369AFD6-8129-4786-AF3C-FBCADC1E725A}" type="presOf" srcId="{92041C5C-C01D-45CB-B72A-7C8FA428BA07}" destId="{858AF9B9-8E09-459E-BAE2-81A74F731E64}" srcOrd="0" destOrd="0" presId="urn:microsoft.com/office/officeart/2005/8/layout/vList5"/>
    <dgm:cxn modelId="{ED0912D7-7AD0-4F07-9429-54A596403811}" srcId="{FBE9EDC8-D8B7-49FE-8A5F-277E8E54242F}" destId="{DCB15F09-87E7-4D26-8684-47C4064A1F64}" srcOrd="2" destOrd="0" parTransId="{B03AA84C-09D4-4352-8CFC-8281FDF93AC4}" sibTransId="{08EEC695-E4D2-478A-BED6-8F467C0D063C}"/>
    <dgm:cxn modelId="{52A385DF-3BCC-43F8-B53B-96048A3CC7AA}" srcId="{92041C5C-C01D-45CB-B72A-7C8FA428BA07}" destId="{857ADDA4-E98A-4671-8FCC-1E715DDEE184}" srcOrd="0" destOrd="0" parTransId="{1947C9EA-4B1D-4EF2-A5B6-6DEE8777A23F}" sibTransId="{657C1498-2AC8-4644-86AF-3027CD1B495E}"/>
    <dgm:cxn modelId="{70E0A4E4-A735-49FE-907F-41958BB7DD61}" srcId="{92041C5C-C01D-45CB-B72A-7C8FA428BA07}" destId="{FBE9EDC8-D8B7-49FE-8A5F-277E8E54242F}" srcOrd="1" destOrd="0" parTransId="{1E5D3B1E-9B32-4307-A686-40B38C0DB10A}" sibTransId="{57D4883E-BE1F-4850-A7CA-9BAACC4B8EF2}"/>
    <dgm:cxn modelId="{B75EC3E4-EE48-4DFF-B65A-7E1731D1FFB5}" srcId="{857ADDA4-E98A-4671-8FCC-1E715DDEE184}" destId="{A7D0A8A4-4017-46B8-9136-42252B93C5AA}" srcOrd="0" destOrd="0" parTransId="{9C8905F0-194A-4ECD-807D-CB736429F817}" sibTransId="{0CBBE6C5-683E-42AF-9210-5895F2A0FA0B}"/>
    <dgm:cxn modelId="{BD1D9EEB-1C21-4338-B52D-30A42406AC0C}" type="presOf" srcId="{6D571E68-0709-4C30-84FC-2E977280312B}" destId="{3FA6F04D-A89A-441D-A7DE-EE4A7BE63A38}" srcOrd="0" destOrd="3" presId="urn:microsoft.com/office/officeart/2005/8/layout/vList5"/>
    <dgm:cxn modelId="{71D00173-5E30-4417-83F0-A17FBFD452D0}" type="presParOf" srcId="{858AF9B9-8E09-459E-BAE2-81A74F731E64}" destId="{7AFE51AD-2E99-4CDC-99A5-A16579041365}" srcOrd="0" destOrd="0" presId="urn:microsoft.com/office/officeart/2005/8/layout/vList5"/>
    <dgm:cxn modelId="{20D59773-A6D6-4803-BFCE-D38AF1AAD5F2}" type="presParOf" srcId="{7AFE51AD-2E99-4CDC-99A5-A16579041365}" destId="{CA4D7A10-5583-491D-9653-6F303FA114AC}" srcOrd="0" destOrd="0" presId="urn:microsoft.com/office/officeart/2005/8/layout/vList5"/>
    <dgm:cxn modelId="{4138D219-933C-4624-8C7A-5F6056E4FECC}" type="presParOf" srcId="{7AFE51AD-2E99-4CDC-99A5-A16579041365}" destId="{0FC04B79-B280-4A09-A915-46BC89D73933}" srcOrd="1" destOrd="0" presId="urn:microsoft.com/office/officeart/2005/8/layout/vList5"/>
    <dgm:cxn modelId="{CEBFB2CF-C25D-4EE5-97EC-4C61A92D907E}" type="presParOf" srcId="{858AF9B9-8E09-459E-BAE2-81A74F731E64}" destId="{25D6B904-7914-4B82-B107-448D87A7DC5E}" srcOrd="1" destOrd="0" presId="urn:microsoft.com/office/officeart/2005/8/layout/vList5"/>
    <dgm:cxn modelId="{9718CEF0-399A-4112-B8FA-C093EA2CC3A4}" type="presParOf" srcId="{858AF9B9-8E09-459E-BAE2-81A74F731E64}" destId="{E9500872-486F-49C4-9575-E1A78631360F}" srcOrd="2" destOrd="0" presId="urn:microsoft.com/office/officeart/2005/8/layout/vList5"/>
    <dgm:cxn modelId="{C6E45486-8EE2-485A-9C39-52694EABB482}" type="presParOf" srcId="{E9500872-486F-49C4-9575-E1A78631360F}" destId="{E9FD85E3-C2F0-4BC1-8F06-A4AE81D4E5FD}" srcOrd="0" destOrd="0" presId="urn:microsoft.com/office/officeart/2005/8/layout/vList5"/>
    <dgm:cxn modelId="{0399982B-4524-4894-8F2D-EF20C2FFAFDF}" type="presParOf" srcId="{E9500872-486F-49C4-9575-E1A78631360F}" destId="{3FA6F04D-A89A-441D-A7DE-EE4A7BE63A38}" srcOrd="1" destOrd="0" presId="urn:microsoft.com/office/officeart/2005/8/layout/vList5"/>
  </dgm:cxnLst>
  <dgm:bg>
    <a:solidFill>
      <a:schemeClr val="accent2">
        <a:lumMod val="40000"/>
        <a:lumOff val="60000"/>
      </a:schemeClr>
    </a:solid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2041C5C-C01D-45CB-B72A-7C8FA428BA07}" type="doc">
      <dgm:prSet loTypeId="urn:microsoft.com/office/officeart/2005/8/layout/vList5" loCatId="list" qsTypeId="urn:microsoft.com/office/officeart/2005/8/quickstyle/3d2#6" qsCatId="3D" csTypeId="urn:microsoft.com/office/officeart/2005/8/colors/colorful2" csCatId="colorful" phldr="1"/>
      <dgm:spPr/>
      <dgm:t>
        <a:bodyPr/>
        <a:lstStyle/>
        <a:p>
          <a:endParaRPr kumimoji="1" lang="ja-JP" altLang="en-US"/>
        </a:p>
      </dgm:t>
    </dgm:pt>
    <dgm:pt modelId="{857ADDA4-E98A-4671-8FCC-1E715DDEE184}">
      <dgm:prSet phldrT="[テキスト]" custT="1"/>
      <dgm:spPr>
        <a:solidFill>
          <a:schemeClr val="accent2">
            <a:lumMod val="75000"/>
          </a:schemeClr>
        </a:solidFill>
      </dgm:spPr>
      <dgm:t>
        <a:bodyPr/>
        <a:lstStyle/>
        <a:p>
          <a:r>
            <a:rPr kumimoji="1" lang="ja-JP" altLang="en-US" sz="1200" b="1">
              <a:solidFill>
                <a:schemeClr val="tx1"/>
              </a:solidFill>
              <a:latin typeface="ＭＳ ゴシック" pitchFamily="49" charset="-128"/>
              <a:ea typeface="ＭＳ ゴシック" pitchFamily="49" charset="-128"/>
            </a:rPr>
            <a:t>教務部</a:t>
          </a:r>
        </a:p>
      </dgm:t>
    </dgm:pt>
    <dgm:pt modelId="{1947C9EA-4B1D-4EF2-A5B6-6DEE8777A23F}" type="parTrans" cxnId="{52A385DF-3BCC-43F8-B53B-96048A3CC7AA}">
      <dgm:prSet/>
      <dgm:spPr/>
      <dgm:t>
        <a:bodyPr/>
        <a:lstStyle/>
        <a:p>
          <a:endParaRPr kumimoji="1" lang="ja-JP" altLang="en-US"/>
        </a:p>
      </dgm:t>
    </dgm:pt>
    <dgm:pt modelId="{657C1498-2AC8-4644-86AF-3027CD1B495E}" type="sibTrans" cxnId="{52A385DF-3BCC-43F8-B53B-96048A3CC7AA}">
      <dgm:prSet/>
      <dgm:spPr/>
      <dgm:t>
        <a:bodyPr/>
        <a:lstStyle/>
        <a:p>
          <a:endParaRPr kumimoji="1" lang="ja-JP" altLang="en-US"/>
        </a:p>
      </dgm:t>
    </dgm:pt>
    <dgm:pt modelId="{A7D0A8A4-4017-46B8-9136-42252B93C5AA}">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学調の自己採点、分析結果に基づく重点領域・焦点設問の共有、分掌間の連携強化</a:t>
          </a:r>
        </a:p>
      </dgm:t>
    </dgm:pt>
    <dgm:pt modelId="{9C8905F0-194A-4ECD-807D-CB736429F817}" type="parTrans" cxnId="{B75EC3E4-EE48-4DFF-B65A-7E1731D1FFB5}">
      <dgm:prSet/>
      <dgm:spPr/>
      <dgm:t>
        <a:bodyPr/>
        <a:lstStyle/>
        <a:p>
          <a:endParaRPr kumimoji="1" lang="ja-JP" altLang="en-US"/>
        </a:p>
      </dgm:t>
    </dgm:pt>
    <dgm:pt modelId="{0CBBE6C5-683E-42AF-9210-5895F2A0FA0B}" type="sibTrans" cxnId="{B75EC3E4-EE48-4DFF-B65A-7E1731D1FFB5}">
      <dgm:prSet/>
      <dgm:spPr/>
      <dgm:t>
        <a:bodyPr/>
        <a:lstStyle/>
        <a:p>
          <a:endParaRPr kumimoji="1" lang="ja-JP" altLang="en-US"/>
        </a:p>
      </dgm:t>
    </dgm:pt>
    <dgm:pt modelId="{FBE9EDC8-D8B7-49FE-8A5F-277E8E54242F}">
      <dgm:prSet phldrT="[テキスト]" custT="1"/>
      <dgm:spPr>
        <a:solidFill>
          <a:schemeClr val="accent2">
            <a:lumMod val="75000"/>
          </a:schemeClr>
        </a:solidFill>
      </dgm:spPr>
      <dgm:t>
        <a:bodyPr/>
        <a:lstStyle/>
        <a:p>
          <a:r>
            <a:rPr kumimoji="1" lang="ja-JP" altLang="en-US" sz="1200" b="1">
              <a:solidFill>
                <a:schemeClr val="tx1"/>
              </a:solidFill>
              <a:latin typeface="ＭＳ ゴシック" pitchFamily="49" charset="-128"/>
              <a:ea typeface="ＭＳ ゴシック" pitchFamily="49" charset="-128"/>
            </a:rPr>
            <a:t>学習部</a:t>
          </a:r>
        </a:p>
      </dgm:t>
    </dgm:pt>
    <dgm:pt modelId="{1E5D3B1E-9B32-4307-A686-40B38C0DB10A}" type="parTrans" cxnId="{70E0A4E4-A735-49FE-907F-41958BB7DD61}">
      <dgm:prSet/>
      <dgm:spPr/>
      <dgm:t>
        <a:bodyPr/>
        <a:lstStyle/>
        <a:p>
          <a:endParaRPr kumimoji="1" lang="ja-JP" altLang="en-US"/>
        </a:p>
      </dgm:t>
    </dgm:pt>
    <dgm:pt modelId="{57D4883E-BE1F-4850-A7CA-9BAACC4B8EF2}" type="sibTrans" cxnId="{70E0A4E4-A735-49FE-907F-41958BB7DD61}">
      <dgm:prSet/>
      <dgm:spPr/>
      <dgm:t>
        <a:bodyPr/>
        <a:lstStyle/>
        <a:p>
          <a:endParaRPr kumimoji="1" lang="ja-JP" altLang="en-US"/>
        </a:p>
      </dgm:t>
    </dgm:pt>
    <dgm:pt modelId="{6D075B12-456B-4A3F-871C-F7C762A3186B}">
      <dgm:prSet phldrT="[テキスト]" custT="1"/>
      <dgm:spPr>
        <a:solidFill>
          <a:schemeClr val="bg1">
            <a:alpha val="90000"/>
          </a:schemeClr>
        </a:solidFill>
      </dgm:spPr>
      <dgm:t>
        <a:bodyPr/>
        <a:lstStyle/>
        <a:p>
          <a:r>
            <a:rPr kumimoji="1" lang="ja-JP" altLang="en-US" sz="600" b="1">
              <a:latin typeface="ＭＳ ゴシック" pitchFamily="49" charset="-128"/>
              <a:ea typeface="ＭＳ ゴシック" pitchFamily="49" charset="-128"/>
            </a:rPr>
            <a:t>チャレンジテストサポート問題や単元別問題、長期休業版問題を活用した学力の底上げ</a:t>
          </a:r>
        </a:p>
      </dgm:t>
    </dgm:pt>
    <dgm:pt modelId="{6531CDE7-60A5-4AE0-9CAB-F10A40B113A2}" type="parTrans" cxnId="{E6774099-846E-49CE-9B06-B96CAAC08DE1}">
      <dgm:prSet/>
      <dgm:spPr/>
      <dgm:t>
        <a:bodyPr/>
        <a:lstStyle/>
        <a:p>
          <a:endParaRPr kumimoji="1" lang="ja-JP" altLang="en-US"/>
        </a:p>
      </dgm:t>
    </dgm:pt>
    <dgm:pt modelId="{914570F2-C02B-43BD-9F4A-D9B823A3F8CF}" type="sibTrans" cxnId="{E6774099-846E-49CE-9B06-B96CAAC08DE1}">
      <dgm:prSet/>
      <dgm:spPr/>
      <dgm:t>
        <a:bodyPr/>
        <a:lstStyle/>
        <a:p>
          <a:endParaRPr kumimoji="1" lang="ja-JP" altLang="en-US"/>
        </a:p>
      </dgm:t>
    </dgm:pt>
    <dgm:pt modelId="{BFAEB94E-B67C-48E1-8665-A72966AC78FE}">
      <dgm:prSet phldrT="[テキスト]" custT="1"/>
      <dgm:spPr>
        <a:solidFill>
          <a:schemeClr val="bg1">
            <a:alpha val="90000"/>
          </a:schemeClr>
        </a:solidFill>
      </dgm:spPr>
      <dgm:t>
        <a:bodyPr/>
        <a:lstStyle/>
        <a:p>
          <a:r>
            <a:rPr kumimoji="1" lang="ja-JP" altLang="en-US" sz="600" b="1">
              <a:latin typeface="ＭＳ ゴシック" pitchFamily="49" charset="-128"/>
              <a:ea typeface="ＭＳ ゴシック" pitchFamily="49" charset="-128"/>
            </a:rPr>
            <a:t>中学校区で取り組む書く活動の具体的提案、短期ＰＤＣＡサイクルによる検証</a:t>
          </a:r>
        </a:p>
      </dgm:t>
    </dgm:pt>
    <dgm:pt modelId="{6130287B-D27C-4C0B-BA58-4FF7BA1BA5F4}" type="parTrans" cxnId="{B0DEBD4A-036C-41D8-9087-3995C7CAE0A8}">
      <dgm:prSet/>
      <dgm:spPr/>
      <dgm:t>
        <a:bodyPr/>
        <a:lstStyle/>
        <a:p>
          <a:endParaRPr kumimoji="1" lang="ja-JP" altLang="en-US"/>
        </a:p>
      </dgm:t>
    </dgm:pt>
    <dgm:pt modelId="{0AA941B9-7A99-442D-8336-71B702F0C628}" type="sibTrans" cxnId="{B0DEBD4A-036C-41D8-9087-3995C7CAE0A8}">
      <dgm:prSet/>
      <dgm:spPr/>
      <dgm:t>
        <a:bodyPr/>
        <a:lstStyle/>
        <a:p>
          <a:endParaRPr kumimoji="1" lang="ja-JP" altLang="en-US"/>
        </a:p>
      </dgm:t>
    </dgm:pt>
    <dgm:pt modelId="{05CFB033-DBF4-4ABD-8408-DD200BE62062}">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中、長期のＰＤＣＡサイクルによる学力向上マネジメント・ロードマップの推進</a:t>
          </a:r>
        </a:p>
      </dgm:t>
    </dgm:pt>
    <dgm:pt modelId="{41ECB308-18FF-4D8F-A6BA-F140BFD55538}" type="sibTrans" cxnId="{BBECE5BC-5BEB-4793-997F-A2645037DD01}">
      <dgm:prSet/>
      <dgm:spPr/>
      <dgm:t>
        <a:bodyPr/>
        <a:lstStyle/>
        <a:p>
          <a:endParaRPr kumimoji="1" lang="ja-JP" altLang="en-US"/>
        </a:p>
      </dgm:t>
    </dgm:pt>
    <dgm:pt modelId="{D7D7CAE4-FA87-4C03-8C37-2BCD4E2F0367}" type="parTrans" cxnId="{BBECE5BC-5BEB-4793-997F-A2645037DD01}">
      <dgm:prSet/>
      <dgm:spPr/>
      <dgm:t>
        <a:bodyPr/>
        <a:lstStyle/>
        <a:p>
          <a:endParaRPr kumimoji="1" lang="ja-JP" altLang="en-US"/>
        </a:p>
      </dgm:t>
    </dgm:pt>
    <dgm:pt modelId="{EF09F762-EB8A-402E-91DB-ABA7E0177102}">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特別支援学級の自立活動や通常学級における特別な支援を必要とする児童の支援充実　</a:t>
          </a:r>
        </a:p>
      </dgm:t>
    </dgm:pt>
    <dgm:pt modelId="{CFF2F9D4-F804-4ECE-A9D0-94E20EE3AC09}" type="parTrans" cxnId="{281A7C7C-9FD9-4BC1-9D49-B9C9311B403B}">
      <dgm:prSet/>
      <dgm:spPr/>
      <dgm:t>
        <a:bodyPr/>
        <a:lstStyle/>
        <a:p>
          <a:endParaRPr kumimoji="1" lang="ja-JP" altLang="en-US"/>
        </a:p>
      </dgm:t>
    </dgm:pt>
    <dgm:pt modelId="{07E555A1-898C-4048-8EFE-76374D7BD9BB}" type="sibTrans" cxnId="{281A7C7C-9FD9-4BC1-9D49-B9C9311B403B}">
      <dgm:prSet/>
      <dgm:spPr/>
      <dgm:t>
        <a:bodyPr/>
        <a:lstStyle/>
        <a:p>
          <a:endParaRPr kumimoji="1" lang="ja-JP" altLang="en-US"/>
        </a:p>
      </dgm:t>
    </dgm:pt>
    <dgm:pt modelId="{FB782B5A-F82C-4F63-90EC-E11979936D91}">
      <dgm:prSet phldrT="[テキスト]" custT="1"/>
      <dgm:spPr>
        <a:solidFill>
          <a:schemeClr val="bg1">
            <a:alpha val="90000"/>
          </a:schemeClr>
        </a:solidFill>
      </dgm:spPr>
      <dgm:t>
        <a:bodyPr/>
        <a:lstStyle/>
        <a:p>
          <a:r>
            <a:rPr kumimoji="1" lang="ja-JP" altLang="en-US" sz="600" b="1">
              <a:latin typeface="ＭＳ ゴシック" pitchFamily="49" charset="-128"/>
              <a:ea typeface="ＭＳ ゴシック" pitchFamily="49" charset="-128"/>
            </a:rPr>
            <a:t>端末の持ち帰りによるＩＣＴ家庭学習の充実</a:t>
          </a:r>
        </a:p>
      </dgm:t>
    </dgm:pt>
    <dgm:pt modelId="{00125EE9-3857-4793-900B-430E5E759264}" type="parTrans" cxnId="{C00B9905-4944-4E9B-B5BE-624978931DB5}">
      <dgm:prSet/>
      <dgm:spPr/>
      <dgm:t>
        <a:bodyPr/>
        <a:lstStyle/>
        <a:p>
          <a:endParaRPr kumimoji="1" lang="ja-JP" altLang="en-US"/>
        </a:p>
      </dgm:t>
    </dgm:pt>
    <dgm:pt modelId="{82C5F240-A70B-4B02-93D7-36E6D58509D9}" type="sibTrans" cxnId="{C00B9905-4944-4E9B-B5BE-624978931DB5}">
      <dgm:prSet/>
      <dgm:spPr/>
      <dgm:t>
        <a:bodyPr/>
        <a:lstStyle/>
        <a:p>
          <a:endParaRPr kumimoji="1" lang="ja-JP" altLang="en-US"/>
        </a:p>
      </dgm:t>
    </dgm:pt>
    <dgm:pt modelId="{7ED62981-853E-41AA-9037-4B7B9DF50CE2}">
      <dgm:prSet phldrT="[テキスト]"/>
      <dgm:spPr>
        <a:solidFill>
          <a:schemeClr val="bg1">
            <a:alpha val="90000"/>
          </a:schemeClr>
        </a:solidFill>
      </dgm:spPr>
      <dgm:t>
        <a:bodyPr/>
        <a:lstStyle/>
        <a:p>
          <a:r>
            <a:rPr kumimoji="1" lang="ja-JP" altLang="en-US" b="1">
              <a:latin typeface="ＭＳ ゴシック" pitchFamily="49" charset="-128"/>
              <a:ea typeface="ＭＳ ゴシック" pitchFamily="49" charset="-128"/>
            </a:rPr>
            <a:t>振り返りや放課後学習、長期休業学習会を活用した課題領域、課題単元の学び直し</a:t>
          </a:r>
        </a:p>
      </dgm:t>
    </dgm:pt>
    <dgm:pt modelId="{F87254F5-F137-422E-99C3-A104772D2772}" type="parTrans" cxnId="{47DCB972-7C1E-4486-98F8-B8C72B7A811A}">
      <dgm:prSet/>
      <dgm:spPr/>
      <dgm:t>
        <a:bodyPr/>
        <a:lstStyle/>
        <a:p>
          <a:endParaRPr kumimoji="1" lang="ja-JP" altLang="en-US"/>
        </a:p>
      </dgm:t>
    </dgm:pt>
    <dgm:pt modelId="{A80BE9A7-5835-4CA7-B637-4D7F07B23ED5}" type="sibTrans" cxnId="{47DCB972-7C1E-4486-98F8-B8C72B7A811A}">
      <dgm:prSet/>
      <dgm:spPr/>
      <dgm:t>
        <a:bodyPr/>
        <a:lstStyle/>
        <a:p>
          <a:endParaRPr kumimoji="1" lang="ja-JP" altLang="en-US"/>
        </a:p>
      </dgm:t>
    </dgm:pt>
    <dgm:pt modelId="{5B040B08-3436-434B-8EE1-7B6368852555}">
      <dgm:prSet phldrT="[テキスト]" custT="1"/>
      <dgm:spPr>
        <a:solidFill>
          <a:schemeClr val="bg1">
            <a:alpha val="90000"/>
          </a:schemeClr>
        </a:solidFill>
      </dgm:spPr>
      <dgm:t>
        <a:bodyPr/>
        <a:lstStyle/>
        <a:p>
          <a:r>
            <a:rPr kumimoji="1" lang="ja-JP" altLang="en-US" sz="600" b="1">
              <a:latin typeface="ＭＳ ゴシック" pitchFamily="49" charset="-128"/>
              <a:ea typeface="ＭＳ ゴシック" pitchFamily="49" charset="-128"/>
            </a:rPr>
            <a:t>読解力を育成する読み解く活動の充実やＰＩＳＡ型読解力向上問題の活用</a:t>
          </a:r>
        </a:p>
      </dgm:t>
    </dgm:pt>
    <dgm:pt modelId="{8E3DD973-109E-49FD-AD1A-C8BB9239D4AB}" type="parTrans" cxnId="{9FB4949B-BAB5-4F41-AC3E-7B4B3D8ACFEF}">
      <dgm:prSet/>
      <dgm:spPr/>
      <dgm:t>
        <a:bodyPr/>
        <a:lstStyle/>
        <a:p>
          <a:endParaRPr kumimoji="1" lang="ja-JP" altLang="en-US"/>
        </a:p>
      </dgm:t>
    </dgm:pt>
    <dgm:pt modelId="{DCC529E0-3F5F-46A6-A307-22763CCBAFE1}" type="sibTrans" cxnId="{9FB4949B-BAB5-4F41-AC3E-7B4B3D8ACFEF}">
      <dgm:prSet/>
      <dgm:spPr/>
      <dgm:t>
        <a:bodyPr/>
        <a:lstStyle/>
        <a:p>
          <a:endParaRPr kumimoji="1" lang="ja-JP" altLang="en-US"/>
        </a:p>
      </dgm:t>
    </dgm:pt>
    <dgm:pt modelId="{858AF9B9-8E09-459E-BAE2-81A74F731E64}" type="pres">
      <dgm:prSet presAssocID="{92041C5C-C01D-45CB-B72A-7C8FA428BA07}" presName="Name0" presStyleCnt="0">
        <dgm:presLayoutVars>
          <dgm:dir/>
          <dgm:animLvl val="lvl"/>
          <dgm:resizeHandles val="exact"/>
        </dgm:presLayoutVars>
      </dgm:prSet>
      <dgm:spPr/>
    </dgm:pt>
    <dgm:pt modelId="{7AFE51AD-2E99-4CDC-99A5-A16579041365}" type="pres">
      <dgm:prSet presAssocID="{857ADDA4-E98A-4671-8FCC-1E715DDEE184}" presName="linNode" presStyleCnt="0"/>
      <dgm:spPr/>
    </dgm:pt>
    <dgm:pt modelId="{CA4D7A10-5583-491D-9653-6F303FA114AC}" type="pres">
      <dgm:prSet presAssocID="{857ADDA4-E98A-4671-8FCC-1E715DDEE184}" presName="parentText" presStyleLbl="node1" presStyleIdx="0" presStyleCnt="2" custScaleX="48004" custScaleY="64154" custLinFactNeighborX="-12" custLinFactNeighborY="2689">
        <dgm:presLayoutVars>
          <dgm:chMax val="1"/>
          <dgm:bulletEnabled val="1"/>
        </dgm:presLayoutVars>
      </dgm:prSet>
      <dgm:spPr/>
    </dgm:pt>
    <dgm:pt modelId="{0FC04B79-B280-4A09-A915-46BC89D73933}" type="pres">
      <dgm:prSet presAssocID="{857ADDA4-E98A-4671-8FCC-1E715DDEE184}" presName="descendantText" presStyleLbl="alignAccFollowNode1" presStyleIdx="0" presStyleCnt="2" custScaleX="124109" custScaleY="75749" custLinFactNeighborX="886" custLinFactNeighborY="5776">
        <dgm:presLayoutVars>
          <dgm:bulletEnabled val="1"/>
        </dgm:presLayoutVars>
      </dgm:prSet>
      <dgm:spPr/>
    </dgm:pt>
    <dgm:pt modelId="{25D6B904-7914-4B82-B107-448D87A7DC5E}" type="pres">
      <dgm:prSet presAssocID="{657C1498-2AC8-4644-86AF-3027CD1B495E}" presName="sp" presStyleCnt="0"/>
      <dgm:spPr/>
    </dgm:pt>
    <dgm:pt modelId="{E9500872-486F-49C4-9575-E1A78631360F}" type="pres">
      <dgm:prSet presAssocID="{FBE9EDC8-D8B7-49FE-8A5F-277E8E54242F}" presName="linNode" presStyleCnt="0"/>
      <dgm:spPr/>
    </dgm:pt>
    <dgm:pt modelId="{E9FD85E3-C2F0-4BC1-8F06-A4AE81D4E5FD}" type="pres">
      <dgm:prSet presAssocID="{FBE9EDC8-D8B7-49FE-8A5F-277E8E54242F}" presName="parentText" presStyleLbl="node1" presStyleIdx="1" presStyleCnt="2" custScaleX="47127" custScaleY="65939" custLinFactNeighborX="761" custLinFactNeighborY="-2203">
        <dgm:presLayoutVars>
          <dgm:chMax val="1"/>
          <dgm:bulletEnabled val="1"/>
        </dgm:presLayoutVars>
      </dgm:prSet>
      <dgm:spPr/>
    </dgm:pt>
    <dgm:pt modelId="{3FA6F04D-A89A-441D-A7DE-EE4A7BE63A38}" type="pres">
      <dgm:prSet presAssocID="{FBE9EDC8-D8B7-49FE-8A5F-277E8E54242F}" presName="descendantText" presStyleLbl="alignAccFollowNode1" presStyleIdx="1" presStyleCnt="2" custScaleX="124876" custScaleY="69518" custLinFactNeighborX="1208" custLinFactNeighborY="101">
        <dgm:presLayoutVars>
          <dgm:bulletEnabled val="1"/>
        </dgm:presLayoutVars>
      </dgm:prSet>
      <dgm:spPr/>
    </dgm:pt>
  </dgm:ptLst>
  <dgm:cxnLst>
    <dgm:cxn modelId="{C00B9905-4944-4E9B-B5BE-624978931DB5}" srcId="{FBE9EDC8-D8B7-49FE-8A5F-277E8E54242F}" destId="{FB782B5A-F82C-4F63-90EC-E11979936D91}" srcOrd="2" destOrd="0" parTransId="{00125EE9-3857-4793-900B-430E5E759264}" sibTransId="{82C5F240-A70B-4B02-93D7-36E6D58509D9}"/>
    <dgm:cxn modelId="{F8CEE705-2C3F-4090-8768-8EC34606C459}" type="presOf" srcId="{FB782B5A-F82C-4F63-90EC-E11979936D91}" destId="{3FA6F04D-A89A-441D-A7DE-EE4A7BE63A38}" srcOrd="0" destOrd="2" presId="urn:microsoft.com/office/officeart/2005/8/layout/vList5"/>
    <dgm:cxn modelId="{DECF4C0A-4B76-4A7A-A0EE-A7270CC2510C}" type="presOf" srcId="{EF09F762-EB8A-402E-91DB-ABA7E0177102}" destId="{0FC04B79-B280-4A09-A915-46BC89D73933}" srcOrd="0" destOrd="2" presId="urn:microsoft.com/office/officeart/2005/8/layout/vList5"/>
    <dgm:cxn modelId="{40E74A32-1464-4A0B-B47C-2C8D3C42E595}" type="presOf" srcId="{6D075B12-456B-4A3F-871C-F7C762A3186B}" destId="{3FA6F04D-A89A-441D-A7DE-EE4A7BE63A38}" srcOrd="0" destOrd="0" presId="urn:microsoft.com/office/officeart/2005/8/layout/vList5"/>
    <dgm:cxn modelId="{B0DEBD4A-036C-41D8-9087-3995C7CAE0A8}" srcId="{FBE9EDC8-D8B7-49FE-8A5F-277E8E54242F}" destId="{BFAEB94E-B67C-48E1-8665-A72966AC78FE}" srcOrd="1" destOrd="0" parTransId="{6130287B-D27C-4C0B-BA58-4FF7BA1BA5F4}" sibTransId="{0AA941B9-7A99-442D-8336-71B702F0C628}"/>
    <dgm:cxn modelId="{6739836C-59A5-48D0-A968-A67434521274}" type="presOf" srcId="{FBE9EDC8-D8B7-49FE-8A5F-277E8E54242F}" destId="{E9FD85E3-C2F0-4BC1-8F06-A4AE81D4E5FD}" srcOrd="0" destOrd="0" presId="urn:microsoft.com/office/officeart/2005/8/layout/vList5"/>
    <dgm:cxn modelId="{FC73BE4C-870C-4AC9-B2BC-D2D41C61167F}" type="presOf" srcId="{05CFB033-DBF4-4ABD-8408-DD200BE62062}" destId="{0FC04B79-B280-4A09-A915-46BC89D73933}" srcOrd="0" destOrd="1" presId="urn:microsoft.com/office/officeart/2005/8/layout/vList5"/>
    <dgm:cxn modelId="{47DCB972-7C1E-4486-98F8-B8C72B7A811A}" srcId="{857ADDA4-E98A-4671-8FCC-1E715DDEE184}" destId="{7ED62981-853E-41AA-9037-4B7B9DF50CE2}" srcOrd="3" destOrd="0" parTransId="{F87254F5-F137-422E-99C3-A104772D2772}" sibTransId="{A80BE9A7-5835-4CA7-B637-4D7F07B23ED5}"/>
    <dgm:cxn modelId="{9352D978-6D54-4F55-B1CD-148156F55D21}" type="presOf" srcId="{7ED62981-853E-41AA-9037-4B7B9DF50CE2}" destId="{0FC04B79-B280-4A09-A915-46BC89D73933}" srcOrd="0" destOrd="3" presId="urn:microsoft.com/office/officeart/2005/8/layout/vList5"/>
    <dgm:cxn modelId="{281A7C7C-9FD9-4BC1-9D49-B9C9311B403B}" srcId="{857ADDA4-E98A-4671-8FCC-1E715DDEE184}" destId="{EF09F762-EB8A-402E-91DB-ABA7E0177102}" srcOrd="2" destOrd="0" parTransId="{CFF2F9D4-F804-4ECE-A9D0-94E20EE3AC09}" sibTransId="{07E555A1-898C-4048-8EFE-76374D7BD9BB}"/>
    <dgm:cxn modelId="{E6774099-846E-49CE-9B06-B96CAAC08DE1}" srcId="{FBE9EDC8-D8B7-49FE-8A5F-277E8E54242F}" destId="{6D075B12-456B-4A3F-871C-F7C762A3186B}" srcOrd="0" destOrd="0" parTransId="{6531CDE7-60A5-4AE0-9CAB-F10A40B113A2}" sibTransId="{914570F2-C02B-43BD-9F4A-D9B823A3F8CF}"/>
    <dgm:cxn modelId="{9FB4949B-BAB5-4F41-AC3E-7B4B3D8ACFEF}" srcId="{FBE9EDC8-D8B7-49FE-8A5F-277E8E54242F}" destId="{5B040B08-3436-434B-8EE1-7B6368852555}" srcOrd="3" destOrd="0" parTransId="{8E3DD973-109E-49FD-AD1A-C8BB9239D4AB}" sibTransId="{DCC529E0-3F5F-46A6-A307-22763CCBAFE1}"/>
    <dgm:cxn modelId="{CEE30BA1-A00A-4569-B5F7-183763F5A675}" type="presOf" srcId="{BFAEB94E-B67C-48E1-8665-A72966AC78FE}" destId="{3FA6F04D-A89A-441D-A7DE-EE4A7BE63A38}" srcOrd="0" destOrd="1" presId="urn:microsoft.com/office/officeart/2005/8/layout/vList5"/>
    <dgm:cxn modelId="{2FE68FAE-7AD7-4714-ABCA-88107809EB4F}" type="presOf" srcId="{92041C5C-C01D-45CB-B72A-7C8FA428BA07}" destId="{858AF9B9-8E09-459E-BAE2-81A74F731E64}" srcOrd="0" destOrd="0" presId="urn:microsoft.com/office/officeart/2005/8/layout/vList5"/>
    <dgm:cxn modelId="{BBECE5BC-5BEB-4793-997F-A2645037DD01}" srcId="{857ADDA4-E98A-4671-8FCC-1E715DDEE184}" destId="{05CFB033-DBF4-4ABD-8408-DD200BE62062}" srcOrd="1" destOrd="0" parTransId="{D7D7CAE4-FA87-4C03-8C37-2BCD4E2F0367}" sibTransId="{41ECB308-18FF-4D8F-A6BA-F140BFD55538}"/>
    <dgm:cxn modelId="{DB5A2FD3-556D-47BC-A628-493BC65A8B87}" type="presOf" srcId="{857ADDA4-E98A-4671-8FCC-1E715DDEE184}" destId="{CA4D7A10-5583-491D-9653-6F303FA114AC}" srcOrd="0" destOrd="0" presId="urn:microsoft.com/office/officeart/2005/8/layout/vList5"/>
    <dgm:cxn modelId="{52A385DF-3BCC-43F8-B53B-96048A3CC7AA}" srcId="{92041C5C-C01D-45CB-B72A-7C8FA428BA07}" destId="{857ADDA4-E98A-4671-8FCC-1E715DDEE184}" srcOrd="0" destOrd="0" parTransId="{1947C9EA-4B1D-4EF2-A5B6-6DEE8777A23F}" sibTransId="{657C1498-2AC8-4644-86AF-3027CD1B495E}"/>
    <dgm:cxn modelId="{70E0A4E4-A735-49FE-907F-41958BB7DD61}" srcId="{92041C5C-C01D-45CB-B72A-7C8FA428BA07}" destId="{FBE9EDC8-D8B7-49FE-8A5F-277E8E54242F}" srcOrd="1" destOrd="0" parTransId="{1E5D3B1E-9B32-4307-A686-40B38C0DB10A}" sibTransId="{57D4883E-BE1F-4850-A7CA-9BAACC4B8EF2}"/>
    <dgm:cxn modelId="{B75EC3E4-EE48-4DFF-B65A-7E1731D1FFB5}" srcId="{857ADDA4-E98A-4671-8FCC-1E715DDEE184}" destId="{A7D0A8A4-4017-46B8-9136-42252B93C5AA}" srcOrd="0" destOrd="0" parTransId="{9C8905F0-194A-4ECD-807D-CB736429F817}" sibTransId="{0CBBE6C5-683E-42AF-9210-5895F2A0FA0B}"/>
    <dgm:cxn modelId="{F8C132EE-8751-467C-B358-4E3AFE0660E4}" type="presOf" srcId="{5B040B08-3436-434B-8EE1-7B6368852555}" destId="{3FA6F04D-A89A-441D-A7DE-EE4A7BE63A38}" srcOrd="0" destOrd="3" presId="urn:microsoft.com/office/officeart/2005/8/layout/vList5"/>
    <dgm:cxn modelId="{3773CBF6-0962-44CF-B91E-F6AE81509761}" type="presOf" srcId="{A7D0A8A4-4017-46B8-9136-42252B93C5AA}" destId="{0FC04B79-B280-4A09-A915-46BC89D73933}" srcOrd="0" destOrd="0" presId="urn:microsoft.com/office/officeart/2005/8/layout/vList5"/>
    <dgm:cxn modelId="{3D527ED1-BF87-48EA-9434-F7AEE930F583}" type="presParOf" srcId="{858AF9B9-8E09-459E-BAE2-81A74F731E64}" destId="{7AFE51AD-2E99-4CDC-99A5-A16579041365}" srcOrd="0" destOrd="0" presId="urn:microsoft.com/office/officeart/2005/8/layout/vList5"/>
    <dgm:cxn modelId="{7FBA73D4-C72C-4B4C-BACC-CEA1BA8D3810}" type="presParOf" srcId="{7AFE51AD-2E99-4CDC-99A5-A16579041365}" destId="{CA4D7A10-5583-491D-9653-6F303FA114AC}" srcOrd="0" destOrd="0" presId="urn:microsoft.com/office/officeart/2005/8/layout/vList5"/>
    <dgm:cxn modelId="{CBAFAB06-D701-402E-881E-EECBA7C6B629}" type="presParOf" srcId="{7AFE51AD-2E99-4CDC-99A5-A16579041365}" destId="{0FC04B79-B280-4A09-A915-46BC89D73933}" srcOrd="1" destOrd="0" presId="urn:microsoft.com/office/officeart/2005/8/layout/vList5"/>
    <dgm:cxn modelId="{319D857B-9C7C-4808-B9D1-98448CC354B4}" type="presParOf" srcId="{858AF9B9-8E09-459E-BAE2-81A74F731E64}" destId="{25D6B904-7914-4B82-B107-448D87A7DC5E}" srcOrd="1" destOrd="0" presId="urn:microsoft.com/office/officeart/2005/8/layout/vList5"/>
    <dgm:cxn modelId="{328D9846-9872-4054-901E-EE3B264E7416}" type="presParOf" srcId="{858AF9B9-8E09-459E-BAE2-81A74F731E64}" destId="{E9500872-486F-49C4-9575-E1A78631360F}" srcOrd="2" destOrd="0" presId="urn:microsoft.com/office/officeart/2005/8/layout/vList5"/>
    <dgm:cxn modelId="{37A3ED3F-26BC-4AC6-BCE9-45B4C67F01D7}" type="presParOf" srcId="{E9500872-486F-49C4-9575-E1A78631360F}" destId="{E9FD85E3-C2F0-4BC1-8F06-A4AE81D4E5FD}" srcOrd="0" destOrd="0" presId="urn:microsoft.com/office/officeart/2005/8/layout/vList5"/>
    <dgm:cxn modelId="{AE86FD41-7BFD-4871-8F3D-3F2EAB170438}" type="presParOf" srcId="{E9500872-486F-49C4-9575-E1A78631360F}" destId="{3FA6F04D-A89A-441D-A7DE-EE4A7BE63A38}" srcOrd="1" destOrd="0" presId="urn:microsoft.com/office/officeart/2005/8/layout/vList5"/>
  </dgm:cxnLst>
  <dgm:bg>
    <a:solidFill>
      <a:schemeClr val="accent2">
        <a:lumMod val="40000"/>
        <a:lumOff val="60000"/>
      </a:schemeClr>
    </a:solidFill>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428BDC-1978-43DC-BB3E-577946F8FA13}">
      <dsp:nvSpPr>
        <dsp:cNvPr id="0" name=""/>
        <dsp:cNvSpPr/>
      </dsp:nvSpPr>
      <dsp:spPr>
        <a:xfrm>
          <a:off x="0" y="179119"/>
          <a:ext cx="9147810" cy="5717381"/>
        </a:xfrm>
        <a:prstGeom prst="swooshArrow">
          <a:avLst>
            <a:gd name="adj1" fmla="val 25000"/>
            <a:gd name="adj2" fmla="val 25000"/>
          </a:avLst>
        </a:prstGeom>
        <a:solidFill>
          <a:schemeClr val="accent2">
            <a:tint val="40000"/>
            <a:hueOff val="0"/>
            <a:satOff val="0"/>
            <a:lumOff val="0"/>
            <a:alphaOff val="0"/>
          </a:schemeClr>
        </a:solidFill>
        <a:ln>
          <a:solidFill>
            <a:schemeClr val="tx1"/>
          </a:solid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DD069E9B-A2B4-4D18-AE51-30FDFBD8DF1D}">
      <dsp:nvSpPr>
        <dsp:cNvPr id="0" name=""/>
        <dsp:cNvSpPr/>
      </dsp:nvSpPr>
      <dsp:spPr>
        <a:xfrm>
          <a:off x="779030" y="4997124"/>
          <a:ext cx="237843" cy="237843"/>
        </a:xfrm>
        <a:prstGeom prst="ellipse">
          <a:avLst/>
        </a:prstGeom>
        <a:blipFill rotWithShape="0">
          <a:blip xmlns:r="http://schemas.openxmlformats.org/officeDocument/2006/relationships" r:embed="rId1"/>
          <a:tile tx="0" ty="0" sx="100000" sy="100000" flip="none" algn="tl"/>
        </a:blip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BC81C1E-E80A-41D2-8D53-E33A9B04ED59}">
      <dsp:nvSpPr>
        <dsp:cNvPr id="0" name=""/>
        <dsp:cNvSpPr/>
      </dsp:nvSpPr>
      <dsp:spPr>
        <a:xfrm>
          <a:off x="1490235" y="3888603"/>
          <a:ext cx="2131439" cy="1652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6028" tIns="0" rIns="0" bIns="0" numCol="1" spcCol="1270" anchor="t" anchorCtr="0">
          <a:noAutofit/>
        </a:bodyPr>
        <a:lstStyle/>
        <a:p>
          <a:pPr marL="0" lvl="0" indent="0" algn="l" defTabSz="2889250">
            <a:lnSpc>
              <a:spcPct val="90000"/>
            </a:lnSpc>
            <a:spcBef>
              <a:spcPct val="0"/>
            </a:spcBef>
            <a:spcAft>
              <a:spcPct val="35000"/>
            </a:spcAft>
            <a:buNone/>
          </a:pPr>
          <a:r>
            <a:rPr kumimoji="1" lang="ja-JP" altLang="en-US" sz="6500" kern="1200">
              <a:solidFill>
                <a:srgbClr val="FFFF00"/>
              </a:solidFill>
            </a:rPr>
            <a:t>Ｐ</a:t>
          </a:r>
        </a:p>
      </dsp:txBody>
      <dsp:txXfrm>
        <a:off x="1490235" y="3888603"/>
        <a:ext cx="2131439" cy="1652323"/>
      </dsp:txXfrm>
    </dsp:sp>
    <dsp:sp modelId="{0F26BF56-E2CF-4D31-BC49-E82B3BBE5B4D}">
      <dsp:nvSpPr>
        <dsp:cNvPr id="0" name=""/>
        <dsp:cNvSpPr/>
      </dsp:nvSpPr>
      <dsp:spPr>
        <a:xfrm flipH="1" flipV="1">
          <a:off x="3363427" y="2712612"/>
          <a:ext cx="225481" cy="45724"/>
        </a:xfrm>
        <a:prstGeom prst="ellipse">
          <a:avLst/>
        </a:prstGeom>
        <a:blipFill rotWithShape="0">
          <a:blip xmlns:r="http://schemas.openxmlformats.org/officeDocument/2006/relationships" r:embed="rId1"/>
          <a:tile tx="0" ty="0" sx="100000" sy="100000" flip="none" algn="tl"/>
        </a:blip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5C538B6-EC9D-4584-A0D5-69002943C9D5}">
      <dsp:nvSpPr>
        <dsp:cNvPr id="0" name=""/>
        <dsp:cNvSpPr/>
      </dsp:nvSpPr>
      <dsp:spPr>
        <a:xfrm>
          <a:off x="3590464" y="2773575"/>
          <a:ext cx="2195474" cy="31102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7820" tIns="0" rIns="0" bIns="0" numCol="1" spcCol="1270" anchor="t" anchorCtr="0">
          <a:noAutofit/>
        </a:bodyPr>
        <a:lstStyle/>
        <a:p>
          <a:pPr marL="0" lvl="0" indent="0" algn="l" defTabSz="2889250">
            <a:lnSpc>
              <a:spcPct val="90000"/>
            </a:lnSpc>
            <a:spcBef>
              <a:spcPct val="0"/>
            </a:spcBef>
            <a:spcAft>
              <a:spcPct val="35000"/>
            </a:spcAft>
            <a:buNone/>
          </a:pPr>
          <a:r>
            <a:rPr kumimoji="1" lang="ja-JP" altLang="en-US" sz="6500" kern="1200">
              <a:solidFill>
                <a:srgbClr val="FFFF00"/>
              </a:solidFill>
            </a:rPr>
            <a:t>ＤＣ</a:t>
          </a:r>
        </a:p>
      </dsp:txBody>
      <dsp:txXfrm>
        <a:off x="3590464" y="2773575"/>
        <a:ext cx="2195474" cy="3110255"/>
      </dsp:txXfrm>
    </dsp:sp>
    <dsp:sp modelId="{BDA3EEA3-1220-41CD-A0B5-5330833DCCA6}">
      <dsp:nvSpPr>
        <dsp:cNvPr id="0" name=""/>
        <dsp:cNvSpPr/>
      </dsp:nvSpPr>
      <dsp:spPr>
        <a:xfrm flipH="1">
          <a:off x="7578832" y="962570"/>
          <a:ext cx="58283" cy="77804"/>
        </a:xfrm>
        <a:prstGeom prst="ellipse">
          <a:avLst/>
        </a:prstGeom>
        <a:blipFill rotWithShape="0">
          <a:blip xmlns:r="http://schemas.openxmlformats.org/officeDocument/2006/relationships" r:embed="rId1"/>
          <a:tile tx="0" ty="0" sx="100000" sy="100000" flip="none" algn="tl"/>
        </a:blip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660DE38-3D89-4704-BEDA-058FFCCCB5D3}">
      <dsp:nvSpPr>
        <dsp:cNvPr id="0" name=""/>
        <dsp:cNvSpPr/>
      </dsp:nvSpPr>
      <dsp:spPr>
        <a:xfrm>
          <a:off x="6083293" y="1878587"/>
          <a:ext cx="2195474" cy="3973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5070" tIns="0" rIns="0" bIns="0" numCol="1" spcCol="1270" anchor="t" anchorCtr="0">
          <a:noAutofit/>
        </a:bodyPr>
        <a:lstStyle/>
        <a:p>
          <a:pPr marL="0" lvl="0" indent="0" algn="l" defTabSz="2889250">
            <a:lnSpc>
              <a:spcPct val="90000"/>
            </a:lnSpc>
            <a:spcBef>
              <a:spcPct val="0"/>
            </a:spcBef>
            <a:spcAft>
              <a:spcPct val="35000"/>
            </a:spcAft>
            <a:buNone/>
          </a:pPr>
          <a:r>
            <a:rPr kumimoji="1" lang="ja-JP" altLang="en-US" sz="6500" kern="1200">
              <a:solidFill>
                <a:srgbClr val="FFFF00"/>
              </a:solidFill>
            </a:rPr>
            <a:t>Ａ</a:t>
          </a:r>
        </a:p>
      </dsp:txBody>
      <dsp:txXfrm>
        <a:off x="6083293" y="1878587"/>
        <a:ext cx="2195474" cy="39735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04B79-B280-4A09-A915-46BC89D73933}">
      <dsp:nvSpPr>
        <dsp:cNvPr id="0" name=""/>
        <dsp:cNvSpPr/>
      </dsp:nvSpPr>
      <dsp:spPr>
        <a:xfrm rot="5400000">
          <a:off x="1906438" y="-1200292"/>
          <a:ext cx="531784" cy="2983232"/>
        </a:xfrm>
        <a:prstGeom prst="round2SameRect">
          <a:avLst/>
        </a:prstGeom>
        <a:solidFill>
          <a:schemeClr val="bg1">
            <a:alpha val="9000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kumimoji="1" lang="ja-JP" altLang="en-US" sz="500" b="1" kern="1200">
              <a:latin typeface="ＭＳ ゴシック" panose="020B0609070205080204" pitchFamily="49" charset="-128"/>
              <a:ea typeface="ＭＳ ゴシック" panose="020B0609070205080204" pitchFamily="49" charset="-128"/>
            </a:rPr>
            <a:t>生活リズムチェックの重点、焦点項目の設定、個人差対応、中期ＰＤＣＡサイクルによる改善</a:t>
          </a:r>
          <a:endParaRPr kumimoji="1" lang="ja-JP" altLang="en-US" sz="500" b="1" kern="1200"/>
        </a:p>
        <a:p>
          <a:pPr marL="57150" lvl="1" indent="-57150" algn="l" defTabSz="222250">
            <a:lnSpc>
              <a:spcPct val="90000"/>
            </a:lnSpc>
            <a:spcBef>
              <a:spcPct val="0"/>
            </a:spcBef>
            <a:spcAft>
              <a:spcPct val="15000"/>
            </a:spcAft>
            <a:buChar char="•"/>
          </a:pPr>
          <a:r>
            <a:rPr kumimoji="1" lang="ja-JP" altLang="en-US" sz="500" b="1" kern="1200">
              <a:latin typeface="ＭＳ ゴシック" panose="020B0609070205080204" pitchFamily="49" charset="-128"/>
              <a:ea typeface="ＭＳ ゴシック" panose="020B0609070205080204" pitchFamily="49" charset="-128"/>
            </a:rPr>
            <a:t>課題図書や並行読書による読書の質の向上、図書館等と連携した取組による読書活動の活性化</a:t>
          </a:r>
        </a:p>
        <a:p>
          <a:pPr marL="57150" lvl="1" indent="-57150" algn="l" defTabSz="222250">
            <a:lnSpc>
              <a:spcPct val="90000"/>
            </a:lnSpc>
            <a:spcBef>
              <a:spcPct val="0"/>
            </a:spcBef>
            <a:spcAft>
              <a:spcPct val="15000"/>
            </a:spcAft>
            <a:buChar char="•"/>
          </a:pPr>
          <a:r>
            <a:rPr kumimoji="1" lang="ja-JP" altLang="en-US" sz="500" b="1" kern="1200">
              <a:latin typeface="ＭＳ ゴシック" panose="020B0609070205080204" pitchFamily="49" charset="-128"/>
              <a:ea typeface="ＭＳ ゴシック" panose="020B0609070205080204" pitchFamily="49" charset="-128"/>
            </a:rPr>
            <a:t>全国体力・運動能力、運動習慣等調査の分析結果に基づく課題種目の共有と学年部の連携した取組</a:t>
          </a:r>
        </a:p>
        <a:p>
          <a:pPr marL="57150" lvl="1" indent="-57150" algn="l" defTabSz="222250">
            <a:lnSpc>
              <a:spcPct val="90000"/>
            </a:lnSpc>
            <a:spcBef>
              <a:spcPct val="0"/>
            </a:spcBef>
            <a:spcAft>
              <a:spcPct val="15000"/>
            </a:spcAft>
            <a:buChar char="•"/>
          </a:pPr>
          <a:r>
            <a:rPr kumimoji="1" lang="ja-JP" altLang="en-US" sz="500" b="1" kern="1200">
              <a:latin typeface="ＭＳ ゴシック" panose="020B0609070205080204" pitchFamily="49" charset="-128"/>
              <a:ea typeface="ＭＳ ゴシック" panose="020B0609070205080204" pitchFamily="49" charset="-128"/>
            </a:rPr>
            <a:t>どさん子元気アップチャレンジを取り入れたわんぱくタイムの改善</a:t>
          </a:r>
        </a:p>
      </dsp:txBody>
      <dsp:txXfrm rot="-5400000">
        <a:off x="680714" y="51392"/>
        <a:ext cx="2957272" cy="479864"/>
      </dsp:txXfrm>
    </dsp:sp>
    <dsp:sp modelId="{CA4D7A10-5583-491D-9653-6F303FA114AC}">
      <dsp:nvSpPr>
        <dsp:cNvPr id="0" name=""/>
        <dsp:cNvSpPr/>
      </dsp:nvSpPr>
      <dsp:spPr>
        <a:xfrm>
          <a:off x="289" y="240"/>
          <a:ext cx="677143" cy="564380"/>
        </a:xfrm>
        <a:prstGeom prst="roundRect">
          <a:avLst/>
        </a:prstGeom>
        <a:solidFill>
          <a:schemeClr val="accent2">
            <a:lumMod val="40000"/>
            <a:lumOff val="60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生活部</a:t>
          </a:r>
        </a:p>
      </dsp:txBody>
      <dsp:txXfrm>
        <a:off x="27840" y="27791"/>
        <a:ext cx="622041" cy="509278"/>
      </dsp:txXfrm>
    </dsp:sp>
    <dsp:sp modelId="{3FA6F04D-A89A-441D-A7DE-EE4A7BE63A38}">
      <dsp:nvSpPr>
        <dsp:cNvPr id="0" name=""/>
        <dsp:cNvSpPr/>
      </dsp:nvSpPr>
      <dsp:spPr>
        <a:xfrm rot="5400000">
          <a:off x="1929711" y="-646055"/>
          <a:ext cx="488105" cy="2980371"/>
        </a:xfrm>
        <a:prstGeom prst="round2SameRect">
          <a:avLst/>
        </a:prstGeom>
        <a:solidFill>
          <a:schemeClr val="bg1">
            <a:alpha val="90000"/>
          </a:schemeClr>
        </a:solidFill>
        <a:ln w="6350" cap="flat" cmpd="sng" algn="ctr">
          <a:solidFill>
            <a:schemeClr val="accent2">
              <a:tint val="40000"/>
              <a:alpha val="90000"/>
              <a:hueOff val="-849226"/>
              <a:satOff val="-75346"/>
              <a:lumOff val="-769"/>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kumimoji="1" lang="ja-JP" altLang="en-US" sz="500" b="1" kern="1200">
              <a:latin typeface="ＭＳ ゴシック" pitchFamily="49" charset="-128"/>
              <a:ea typeface="ＭＳ ゴシック" pitchFamily="49" charset="-128"/>
            </a:rPr>
            <a:t>メディア依存と身体への影響に係る継続的な保健指導の充実</a:t>
          </a:r>
        </a:p>
        <a:p>
          <a:pPr marL="57150" lvl="1" indent="-57150" algn="l" defTabSz="222250">
            <a:lnSpc>
              <a:spcPct val="90000"/>
            </a:lnSpc>
            <a:spcBef>
              <a:spcPct val="0"/>
            </a:spcBef>
            <a:spcAft>
              <a:spcPct val="15000"/>
            </a:spcAft>
            <a:buChar char="•"/>
          </a:pPr>
          <a:r>
            <a:rPr kumimoji="1" lang="ja-JP" altLang="en-US" sz="500" b="1" kern="1200">
              <a:latin typeface="ＭＳ ゴシック" pitchFamily="49" charset="-128"/>
              <a:ea typeface="ＭＳ ゴシック" pitchFamily="49" charset="-128"/>
            </a:rPr>
            <a:t>ネットトラブル未然防止啓発資料等を活用したネットコミュニケーション見守り活動の充実</a:t>
          </a:r>
        </a:p>
        <a:p>
          <a:pPr marL="57150" lvl="1" indent="-57150" algn="l" defTabSz="222250">
            <a:lnSpc>
              <a:spcPct val="90000"/>
            </a:lnSpc>
            <a:spcBef>
              <a:spcPct val="0"/>
            </a:spcBef>
            <a:spcAft>
              <a:spcPct val="15000"/>
            </a:spcAft>
            <a:buChar char="•"/>
          </a:pPr>
          <a:r>
            <a:rPr kumimoji="1" lang="ja-JP" altLang="en-US" sz="500" b="1" kern="1200">
              <a:latin typeface="ＭＳ ゴシック" pitchFamily="49" charset="-128"/>
              <a:ea typeface="ＭＳ ゴシック" pitchFamily="49" charset="-128"/>
            </a:rPr>
            <a:t>外部人材を活用したネット依存防止教室の開催</a:t>
          </a:r>
        </a:p>
        <a:p>
          <a:pPr marL="57150" lvl="1" indent="-57150" algn="l" defTabSz="222250">
            <a:lnSpc>
              <a:spcPct val="90000"/>
            </a:lnSpc>
            <a:spcBef>
              <a:spcPct val="0"/>
            </a:spcBef>
            <a:spcAft>
              <a:spcPct val="15000"/>
            </a:spcAft>
            <a:buChar char="•"/>
          </a:pPr>
          <a:r>
            <a:rPr kumimoji="1" lang="ja-JP" altLang="en-US" sz="500" b="1" kern="1200">
              <a:latin typeface="ＭＳ ゴシック" pitchFamily="49" charset="-128"/>
              <a:ea typeface="ＭＳ ゴシック" pitchFamily="49" charset="-128"/>
            </a:rPr>
            <a:t>保健室運営の活性化による健康の保持増進、学習意欲や基本的な生活習慣の個人差改善</a:t>
          </a:r>
        </a:p>
      </dsp:txBody>
      <dsp:txXfrm rot="-5400000">
        <a:off x="683579" y="623904"/>
        <a:ext cx="2956544" cy="440451"/>
      </dsp:txXfrm>
    </dsp:sp>
    <dsp:sp modelId="{E9FD85E3-C2F0-4BC1-8F06-A4AE81D4E5FD}">
      <dsp:nvSpPr>
        <dsp:cNvPr id="0" name=""/>
        <dsp:cNvSpPr/>
      </dsp:nvSpPr>
      <dsp:spPr>
        <a:xfrm>
          <a:off x="0" y="586578"/>
          <a:ext cx="683000" cy="524917"/>
        </a:xfrm>
        <a:prstGeom prst="roundRect">
          <a:avLst/>
        </a:prstGeom>
        <a:solidFill>
          <a:schemeClr val="accent2">
            <a:lumMod val="40000"/>
            <a:lumOff val="60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保健部</a:t>
          </a:r>
        </a:p>
      </dsp:txBody>
      <dsp:txXfrm>
        <a:off x="25624" y="612202"/>
        <a:ext cx="631752" cy="4736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91563-714D-4190-9858-90D9611A0652}">
      <dsp:nvSpPr>
        <dsp:cNvPr id="0" name=""/>
        <dsp:cNvSpPr/>
      </dsp:nvSpPr>
      <dsp:spPr>
        <a:xfrm>
          <a:off x="2950823" y="1957959"/>
          <a:ext cx="2393061" cy="2393061"/>
        </a:xfrm>
        <a:prstGeom prst="gear9">
          <a:avLst/>
        </a:prstGeom>
        <a:solidFill>
          <a:schemeClr val="accent2">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教務部</a:t>
          </a:r>
          <a:endParaRPr kumimoji="1" lang="en-US" altLang="ja-JP" sz="2100" kern="1200">
            <a:solidFill>
              <a:schemeClr val="tx1"/>
            </a:solidFill>
            <a:latin typeface="ＭＳ ゴシック" pitchFamily="49" charset="-128"/>
            <a:ea typeface="ＭＳ ゴシック" pitchFamily="49" charset="-128"/>
          </a:endParaRPr>
        </a:p>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学習部</a:t>
          </a:r>
        </a:p>
      </dsp:txBody>
      <dsp:txXfrm>
        <a:off x="3431935" y="2518522"/>
        <a:ext cx="1430837" cy="1230083"/>
      </dsp:txXfrm>
    </dsp:sp>
    <dsp:sp modelId="{EE111F74-FD68-4CEE-B0FB-5712ACF00A2A}">
      <dsp:nvSpPr>
        <dsp:cNvPr id="0" name=""/>
        <dsp:cNvSpPr/>
      </dsp:nvSpPr>
      <dsp:spPr>
        <a:xfrm>
          <a:off x="1184649" y="2105858"/>
          <a:ext cx="1740408" cy="1740408"/>
        </a:xfrm>
        <a:prstGeom prst="gear6">
          <a:avLst/>
        </a:prstGeom>
        <a:solidFill>
          <a:schemeClr val="accent2">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研修部</a:t>
          </a:r>
          <a:endParaRPr kumimoji="1" lang="en-US" altLang="ja-JP" sz="2100" kern="1200">
            <a:solidFill>
              <a:schemeClr val="tx1"/>
            </a:solidFill>
            <a:latin typeface="ＭＳ ゴシック" pitchFamily="49" charset="-128"/>
            <a:ea typeface="ＭＳ ゴシック" pitchFamily="49" charset="-128"/>
          </a:endParaRPr>
        </a:p>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事務部</a:t>
          </a:r>
        </a:p>
      </dsp:txBody>
      <dsp:txXfrm>
        <a:off x="1622802" y="2546659"/>
        <a:ext cx="864102" cy="858806"/>
      </dsp:txXfrm>
    </dsp:sp>
    <dsp:sp modelId="{44DBC824-CAF9-4EC5-A7A6-FF0537CAB3CD}">
      <dsp:nvSpPr>
        <dsp:cNvPr id="0" name=""/>
        <dsp:cNvSpPr/>
      </dsp:nvSpPr>
      <dsp:spPr>
        <a:xfrm rot="20700000">
          <a:off x="2325277" y="191622"/>
          <a:ext cx="1705244" cy="1705244"/>
        </a:xfrm>
        <a:prstGeom prst="gear6">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生活部</a:t>
          </a:r>
          <a:endParaRPr kumimoji="1" lang="en-US" altLang="ja-JP" sz="2100" kern="1200">
            <a:solidFill>
              <a:schemeClr val="tx1"/>
            </a:solidFill>
            <a:latin typeface="ＭＳ ゴシック" pitchFamily="49" charset="-128"/>
            <a:ea typeface="ＭＳ ゴシック" pitchFamily="49" charset="-128"/>
          </a:endParaRPr>
        </a:p>
        <a:p>
          <a:pPr marL="0" lvl="0" indent="0" algn="ctr" defTabSz="933450">
            <a:lnSpc>
              <a:spcPct val="90000"/>
            </a:lnSpc>
            <a:spcBef>
              <a:spcPct val="0"/>
            </a:spcBef>
            <a:spcAft>
              <a:spcPct val="35000"/>
            </a:spcAft>
            <a:buNone/>
          </a:pPr>
          <a:r>
            <a:rPr kumimoji="1" lang="ja-JP" altLang="en-US" sz="2100" kern="1200">
              <a:solidFill>
                <a:schemeClr val="tx1"/>
              </a:solidFill>
              <a:latin typeface="ＭＳ ゴシック" pitchFamily="49" charset="-128"/>
              <a:ea typeface="ＭＳ ゴシック" pitchFamily="49" charset="-128"/>
            </a:rPr>
            <a:t>保健部</a:t>
          </a:r>
        </a:p>
      </dsp:txBody>
      <dsp:txXfrm rot="-20700000">
        <a:off x="2699287" y="565632"/>
        <a:ext cx="957224" cy="957224"/>
      </dsp:txXfrm>
    </dsp:sp>
    <dsp:sp modelId="{68C2704D-0B07-4BF1-84BC-216A4EFDFE58}">
      <dsp:nvSpPr>
        <dsp:cNvPr id="0" name=""/>
        <dsp:cNvSpPr/>
      </dsp:nvSpPr>
      <dsp:spPr>
        <a:xfrm>
          <a:off x="2853363" y="1700477"/>
          <a:ext cx="3063118" cy="3063118"/>
        </a:xfrm>
        <a:prstGeom prst="circularArrow">
          <a:avLst>
            <a:gd name="adj1" fmla="val 4688"/>
            <a:gd name="adj2" fmla="val 299029"/>
            <a:gd name="adj3" fmla="val 2519830"/>
            <a:gd name="adj4" fmla="val 15853406"/>
            <a:gd name="adj5" fmla="val 5469"/>
          </a:avLst>
        </a:prstGeom>
        <a:solidFill>
          <a:schemeClr val="accent4"/>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4085BAD0-F4AC-4DB3-B465-20053E23E174}">
      <dsp:nvSpPr>
        <dsp:cNvPr id="0" name=""/>
        <dsp:cNvSpPr/>
      </dsp:nvSpPr>
      <dsp:spPr>
        <a:xfrm>
          <a:off x="1186930" y="1076316"/>
          <a:ext cx="2225546" cy="2225546"/>
        </a:xfrm>
        <a:prstGeom prst="leftCircularArrow">
          <a:avLst>
            <a:gd name="adj1" fmla="val 6452"/>
            <a:gd name="adj2" fmla="val 429999"/>
            <a:gd name="adj3" fmla="val 10489124"/>
            <a:gd name="adj4" fmla="val 14837806"/>
            <a:gd name="adj5" fmla="val 7527"/>
          </a:avLst>
        </a:prstGeom>
        <a:solidFill>
          <a:schemeClr val="accent4"/>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4B394AD4-6F64-403D-AB4A-F3A1BEF1A4EE}">
      <dsp:nvSpPr>
        <dsp:cNvPr id="0" name=""/>
        <dsp:cNvSpPr/>
      </dsp:nvSpPr>
      <dsp:spPr>
        <a:xfrm>
          <a:off x="1930858" y="-182562"/>
          <a:ext cx="2399587" cy="2399587"/>
        </a:xfrm>
        <a:prstGeom prst="circularArrow">
          <a:avLst>
            <a:gd name="adj1" fmla="val 5984"/>
            <a:gd name="adj2" fmla="val 394124"/>
            <a:gd name="adj3" fmla="val 13313824"/>
            <a:gd name="adj4" fmla="val 10508221"/>
            <a:gd name="adj5" fmla="val 6981"/>
          </a:avLst>
        </a:prstGeom>
        <a:solidFill>
          <a:schemeClr val="accent4"/>
        </a:solidFill>
        <a:ln>
          <a:solidFill>
            <a:schemeClr val="tx1"/>
          </a:solid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04B79-B280-4A09-A915-46BC89D73933}">
      <dsp:nvSpPr>
        <dsp:cNvPr id="0" name=""/>
        <dsp:cNvSpPr/>
      </dsp:nvSpPr>
      <dsp:spPr>
        <a:xfrm rot="5400000">
          <a:off x="1842864" y="-1132753"/>
          <a:ext cx="505326" cy="2877759"/>
        </a:xfrm>
        <a:prstGeom prst="round2SameRect">
          <a:avLst/>
        </a:prstGeom>
        <a:solidFill>
          <a:schemeClr val="bg1">
            <a:alpha val="9000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kumimoji="1" lang="ja-JP" altLang="en-US" sz="600" b="1" kern="1200">
              <a:latin typeface="ＭＳ ゴシック" panose="020B0609070205080204" pitchFamily="49" charset="-128"/>
              <a:ea typeface="ＭＳ ゴシック" panose="020B0609070205080204" pitchFamily="49" charset="-128"/>
            </a:rPr>
            <a:t>オホーツク管内へき地・複式教育研究連盟研究大会の提言発表</a:t>
          </a:r>
        </a:p>
        <a:p>
          <a:pPr marL="57150" lvl="1" indent="-57150" algn="l" defTabSz="266700">
            <a:lnSpc>
              <a:spcPct val="90000"/>
            </a:lnSpc>
            <a:spcBef>
              <a:spcPct val="0"/>
            </a:spcBef>
            <a:spcAft>
              <a:spcPct val="15000"/>
            </a:spcAft>
            <a:buChar char="•"/>
          </a:pPr>
          <a:r>
            <a:rPr kumimoji="1" lang="ja-JP" altLang="en-US" sz="600" b="1" kern="1200">
              <a:latin typeface="ＭＳ ゴシック" panose="020B0609070205080204" pitchFamily="49" charset="-128"/>
              <a:ea typeface="ＭＳ ゴシック" panose="020B0609070205080204" pitchFamily="49" charset="-128"/>
            </a:rPr>
            <a:t>短期ＰＤＣＡサイクルによる授業づくりの重点化・焦点化、授業改革の推進</a:t>
          </a:r>
        </a:p>
        <a:p>
          <a:pPr marL="57150" lvl="1" indent="-57150" algn="l" defTabSz="266700">
            <a:lnSpc>
              <a:spcPct val="90000"/>
            </a:lnSpc>
            <a:spcBef>
              <a:spcPct val="0"/>
            </a:spcBef>
            <a:spcAft>
              <a:spcPct val="15000"/>
            </a:spcAft>
            <a:buChar char="•"/>
          </a:pPr>
          <a:r>
            <a:rPr kumimoji="1" lang="ja-JP" altLang="en-US" sz="600" b="1" kern="1200">
              <a:latin typeface="ＭＳ ゴシック" panose="020B0609070205080204" pitchFamily="49" charset="-128"/>
              <a:ea typeface="ＭＳ ゴシック" panose="020B0609070205080204" pitchFamily="49" charset="-128"/>
            </a:rPr>
            <a:t>全教職員による強みを活かした実技研修の実施、授業力の向上</a:t>
          </a:r>
        </a:p>
        <a:p>
          <a:pPr marL="57150" lvl="1" indent="-57150" algn="l" defTabSz="266700">
            <a:lnSpc>
              <a:spcPct val="90000"/>
            </a:lnSpc>
            <a:spcBef>
              <a:spcPct val="0"/>
            </a:spcBef>
            <a:spcAft>
              <a:spcPct val="15000"/>
            </a:spcAft>
            <a:buChar char="•"/>
          </a:pPr>
          <a:r>
            <a:rPr kumimoji="1" lang="ja-JP" altLang="en-US" sz="600" b="1" kern="1200">
              <a:latin typeface="ＭＳ ゴシック" panose="020B0609070205080204" pitchFamily="49" charset="-128"/>
              <a:ea typeface="ＭＳ ゴシック" panose="020B0609070205080204" pitchFamily="49" charset="-128"/>
            </a:rPr>
            <a:t>学校教育指導における指導や各種教育研究会の実践例を活かした専門性の向上</a:t>
          </a:r>
        </a:p>
      </dsp:txBody>
      <dsp:txXfrm rot="-5400000">
        <a:off x="656648" y="78131"/>
        <a:ext cx="2853091" cy="455990"/>
      </dsp:txXfrm>
    </dsp:sp>
    <dsp:sp modelId="{CA4D7A10-5583-491D-9653-6F303FA114AC}">
      <dsp:nvSpPr>
        <dsp:cNvPr id="0" name=""/>
        <dsp:cNvSpPr/>
      </dsp:nvSpPr>
      <dsp:spPr>
        <a:xfrm>
          <a:off x="279" y="240"/>
          <a:ext cx="653203" cy="564380"/>
        </a:xfrm>
        <a:prstGeom prst="roundRect">
          <a:avLst/>
        </a:prstGeom>
        <a:solidFill>
          <a:schemeClr val="accent2">
            <a:lumMod val="60000"/>
            <a:lumOff val="40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研修部</a:t>
          </a:r>
        </a:p>
      </dsp:txBody>
      <dsp:txXfrm>
        <a:off x="27830" y="27791"/>
        <a:ext cx="598101" cy="509278"/>
      </dsp:txXfrm>
    </dsp:sp>
    <dsp:sp modelId="{3FA6F04D-A89A-441D-A7DE-EE4A7BE63A38}">
      <dsp:nvSpPr>
        <dsp:cNvPr id="0" name=""/>
        <dsp:cNvSpPr/>
      </dsp:nvSpPr>
      <dsp:spPr>
        <a:xfrm rot="5400000">
          <a:off x="1849704" y="-575928"/>
          <a:ext cx="494411" cy="2874999"/>
        </a:xfrm>
        <a:prstGeom prst="round2SameRect">
          <a:avLst/>
        </a:prstGeom>
        <a:solidFill>
          <a:schemeClr val="bg1">
            <a:alpha val="90000"/>
          </a:schemeClr>
        </a:solidFill>
        <a:ln w="6350" cap="flat" cmpd="sng" algn="ctr">
          <a:solidFill>
            <a:schemeClr val="accent2">
              <a:tint val="40000"/>
              <a:alpha val="90000"/>
              <a:hueOff val="-849226"/>
              <a:satOff val="-75346"/>
              <a:lumOff val="-769"/>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教科担当と連携した教材教具の更新による学習環境の改善</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定期的な新刊図書の予算執行</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研究図書の購入や校外研修の計画的執行による研修の充実</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オホーツク管内へき地・複式教育連盟研究大会の運営補助</a:t>
          </a:r>
        </a:p>
      </dsp:txBody>
      <dsp:txXfrm rot="-5400000">
        <a:off x="659411" y="638500"/>
        <a:ext cx="2850864" cy="446141"/>
      </dsp:txXfrm>
    </dsp:sp>
    <dsp:sp modelId="{E9FD85E3-C2F0-4BC1-8F06-A4AE81D4E5FD}">
      <dsp:nvSpPr>
        <dsp:cNvPr id="0" name=""/>
        <dsp:cNvSpPr/>
      </dsp:nvSpPr>
      <dsp:spPr>
        <a:xfrm>
          <a:off x="0" y="586578"/>
          <a:ext cx="658852" cy="524917"/>
        </a:xfrm>
        <a:prstGeom prst="roundRect">
          <a:avLst/>
        </a:prstGeom>
        <a:solidFill>
          <a:schemeClr val="accent2">
            <a:lumMod val="60000"/>
            <a:lumOff val="40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事務部</a:t>
          </a:r>
        </a:p>
      </dsp:txBody>
      <dsp:txXfrm>
        <a:off x="25624" y="612202"/>
        <a:ext cx="607604" cy="4736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04B79-B280-4A09-A915-46BC89D73933}">
      <dsp:nvSpPr>
        <dsp:cNvPr id="0" name=""/>
        <dsp:cNvSpPr/>
      </dsp:nvSpPr>
      <dsp:spPr>
        <a:xfrm rot="5400000">
          <a:off x="2139990" y="-1291230"/>
          <a:ext cx="564957" cy="3268375"/>
        </a:xfrm>
        <a:prstGeom prst="round2SameRect">
          <a:avLst/>
        </a:prstGeom>
        <a:solidFill>
          <a:schemeClr val="bg1">
            <a:alpha val="9000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学調の自己採点、分析結果に基づく重点領域・焦点設問の共有、分掌間の連携強化</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中、長期のＰＤＣＡサイクルによる学力向上マネジメント・ロードマップの推進</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特別支援学級の自立活動や通常学級における特別な支援を必要とする児童の支援充実　</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振り返りや放課後学習、長期休業学習会を活用した課題領域、課題単元の学び直し</a:t>
          </a:r>
        </a:p>
      </dsp:txBody>
      <dsp:txXfrm rot="-5400000">
        <a:off x="788282" y="88057"/>
        <a:ext cx="3240796" cy="509799"/>
      </dsp:txXfrm>
    </dsp:sp>
    <dsp:sp modelId="{CA4D7A10-5583-491D-9653-6F303FA114AC}">
      <dsp:nvSpPr>
        <dsp:cNvPr id="0" name=""/>
        <dsp:cNvSpPr/>
      </dsp:nvSpPr>
      <dsp:spPr>
        <a:xfrm>
          <a:off x="63744" y="25897"/>
          <a:ext cx="711096" cy="598098"/>
        </a:xfrm>
        <a:prstGeom prst="roundRect">
          <a:avLst/>
        </a:prstGeom>
        <a:solidFill>
          <a:schemeClr val="accent2">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教務部</a:t>
          </a:r>
        </a:p>
      </dsp:txBody>
      <dsp:txXfrm>
        <a:off x="92941" y="55094"/>
        <a:ext cx="652702" cy="539704"/>
      </dsp:txXfrm>
    </dsp:sp>
    <dsp:sp modelId="{3FA6F04D-A89A-441D-A7DE-EE4A7BE63A38}">
      <dsp:nvSpPr>
        <dsp:cNvPr id="0" name=""/>
        <dsp:cNvSpPr/>
      </dsp:nvSpPr>
      <dsp:spPr>
        <a:xfrm rot="5400000">
          <a:off x="2165104" y="-690622"/>
          <a:ext cx="518484" cy="3288574"/>
        </a:xfrm>
        <a:prstGeom prst="round2SameRect">
          <a:avLst/>
        </a:prstGeom>
        <a:solidFill>
          <a:schemeClr val="bg1">
            <a:alpha val="90000"/>
          </a:schemeClr>
        </a:solidFill>
        <a:ln w="6350" cap="flat" cmpd="sng" algn="ctr">
          <a:solidFill>
            <a:schemeClr val="accent2">
              <a:tint val="40000"/>
              <a:alpha val="90000"/>
              <a:hueOff val="-849226"/>
              <a:satOff val="-75346"/>
              <a:lumOff val="-769"/>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チャレンジテストサポート問題や単元別問題、長期休業版問題を活用した学力の底上げ</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中学校区で取り組む書く活動の具体的提案、短期ＰＤＣＡサイクルによる検証</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端末の持ち帰りによるＩＣＴ家庭学習の充実</a:t>
          </a:r>
        </a:p>
        <a:p>
          <a:pPr marL="57150" lvl="1" indent="-57150" algn="l" defTabSz="266700">
            <a:lnSpc>
              <a:spcPct val="90000"/>
            </a:lnSpc>
            <a:spcBef>
              <a:spcPct val="0"/>
            </a:spcBef>
            <a:spcAft>
              <a:spcPct val="15000"/>
            </a:spcAft>
            <a:buChar char="•"/>
          </a:pPr>
          <a:r>
            <a:rPr kumimoji="1" lang="ja-JP" altLang="en-US" sz="600" b="1" kern="1200">
              <a:latin typeface="ＭＳ ゴシック" pitchFamily="49" charset="-128"/>
              <a:ea typeface="ＭＳ ゴシック" pitchFamily="49" charset="-128"/>
            </a:rPr>
            <a:t>読解力を育成する読み解く活動の充実やＰＩＳＡ型読解力向上問題の活用</a:t>
          </a:r>
        </a:p>
      </dsp:txBody>
      <dsp:txXfrm rot="-5400000">
        <a:off x="780059" y="719733"/>
        <a:ext cx="3263264" cy="467864"/>
      </dsp:txXfrm>
    </dsp:sp>
    <dsp:sp modelId="{E9FD85E3-C2F0-4BC1-8F06-A4AE81D4E5FD}">
      <dsp:nvSpPr>
        <dsp:cNvPr id="0" name=""/>
        <dsp:cNvSpPr/>
      </dsp:nvSpPr>
      <dsp:spPr>
        <a:xfrm>
          <a:off x="84100" y="625003"/>
          <a:ext cx="698105" cy="614739"/>
        </a:xfrm>
        <a:prstGeom prst="roundRect">
          <a:avLst/>
        </a:prstGeom>
        <a:solidFill>
          <a:schemeClr val="accent2">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tx1"/>
              </a:solidFill>
              <a:latin typeface="ＭＳ ゴシック" pitchFamily="49" charset="-128"/>
              <a:ea typeface="ＭＳ ゴシック" pitchFamily="49" charset="-128"/>
            </a:rPr>
            <a:t>学習部</a:t>
          </a:r>
        </a:p>
      </dsp:txBody>
      <dsp:txXfrm>
        <a:off x="114109" y="655012"/>
        <a:ext cx="638087" cy="554721"/>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5">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6">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DE094-D6AD-40E0-AD0E-0F0AFA4B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oum-t20</cp:lastModifiedBy>
  <cp:revision>94</cp:revision>
  <cp:lastPrinted>2025-03-07T03:46:00Z</cp:lastPrinted>
  <dcterms:created xsi:type="dcterms:W3CDTF">2024-12-28T05:46:00Z</dcterms:created>
  <dcterms:modified xsi:type="dcterms:W3CDTF">2025-03-16T21:25:00Z</dcterms:modified>
</cp:coreProperties>
</file>